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C8A" w:rsidRPr="00C65668" w:rsidRDefault="00F82062">
      <w:pPr>
        <w:spacing w:after="0" w:line="408" w:lineRule="auto"/>
        <w:ind w:left="120"/>
        <w:jc w:val="center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D3C8A" w:rsidRPr="00C65668" w:rsidRDefault="00F82062">
      <w:pPr>
        <w:spacing w:after="0" w:line="408" w:lineRule="auto"/>
        <w:ind w:left="120"/>
        <w:jc w:val="center"/>
        <w:rPr>
          <w:lang w:val="ru-RU"/>
        </w:rPr>
      </w:pPr>
      <w:bookmarkStart w:id="0" w:name="e2472c95-ee7e-44c9-b078-51339bb4a3b5"/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молодежной политики Волгоградской области </w:t>
      </w:r>
      <w:bookmarkEnd w:id="0"/>
    </w:p>
    <w:p w:rsidR="00CD3C8A" w:rsidRPr="00C65668" w:rsidRDefault="00F82062">
      <w:pPr>
        <w:spacing w:after="0" w:line="408" w:lineRule="auto"/>
        <w:ind w:left="120"/>
        <w:jc w:val="center"/>
        <w:rPr>
          <w:lang w:val="ru-RU"/>
        </w:rPr>
      </w:pPr>
      <w:bookmarkStart w:id="1" w:name="80396ad5-8106-4cb6-8b70-17ca9308c5dd"/>
      <w:r w:rsidRPr="00C65668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  <w:bookmarkEnd w:id="1"/>
    </w:p>
    <w:p w:rsidR="00CD3C8A" w:rsidRPr="00C65668" w:rsidRDefault="00F82062">
      <w:pPr>
        <w:spacing w:after="0" w:line="408" w:lineRule="auto"/>
        <w:ind w:left="120"/>
        <w:jc w:val="center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МБОУ Алексеевская СШ</w:t>
      </w:r>
    </w:p>
    <w:p w:rsidR="00CD3C8A" w:rsidRPr="00C65668" w:rsidRDefault="00CD3C8A" w:rsidP="00C65668">
      <w:pPr>
        <w:spacing w:after="0"/>
        <w:ind w:left="-284"/>
        <w:rPr>
          <w:lang w:val="ru-RU"/>
        </w:rPr>
      </w:pPr>
    </w:p>
    <w:p w:rsidR="00CD3C8A" w:rsidRPr="00C65668" w:rsidRDefault="00CD3C8A">
      <w:pPr>
        <w:spacing w:after="0"/>
        <w:ind w:left="120"/>
        <w:rPr>
          <w:lang w:val="ru-RU"/>
        </w:rPr>
      </w:pPr>
    </w:p>
    <w:p w:rsidR="00CD3C8A" w:rsidRPr="00C65668" w:rsidRDefault="00CD3C8A">
      <w:pPr>
        <w:spacing w:after="0"/>
        <w:ind w:left="120"/>
        <w:rPr>
          <w:lang w:val="ru-RU"/>
        </w:rPr>
      </w:pPr>
    </w:p>
    <w:p w:rsidR="00CD3C8A" w:rsidRPr="00C65668" w:rsidRDefault="00CD3C8A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C65668" w:rsidTr="000D4161">
        <w:tc>
          <w:tcPr>
            <w:tcW w:w="3114" w:type="dxa"/>
          </w:tcPr>
          <w:p w:rsidR="00C53FFE" w:rsidRPr="0040209D" w:rsidRDefault="00F135F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135F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135FF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D3C8A" w:rsidRPr="00C65668" w:rsidRDefault="00CD3C8A">
      <w:pPr>
        <w:spacing w:after="0"/>
        <w:ind w:left="120"/>
        <w:rPr>
          <w:lang w:val="ru-RU"/>
        </w:rPr>
      </w:pPr>
    </w:p>
    <w:p w:rsidR="00CD3C8A" w:rsidRPr="00C65668" w:rsidRDefault="00CD3C8A">
      <w:pPr>
        <w:spacing w:after="0"/>
        <w:ind w:left="120"/>
        <w:rPr>
          <w:lang w:val="ru-RU"/>
        </w:rPr>
      </w:pPr>
    </w:p>
    <w:p w:rsidR="00CD3C8A" w:rsidRDefault="00CD3C8A">
      <w:pPr>
        <w:spacing w:after="0"/>
        <w:ind w:left="120"/>
        <w:rPr>
          <w:lang w:val="ru-RU"/>
        </w:rPr>
      </w:pPr>
    </w:p>
    <w:p w:rsidR="00C65668" w:rsidRDefault="00C65668">
      <w:pPr>
        <w:spacing w:after="0"/>
        <w:ind w:left="120"/>
        <w:rPr>
          <w:lang w:val="ru-RU"/>
        </w:rPr>
      </w:pPr>
    </w:p>
    <w:p w:rsidR="00C65668" w:rsidRDefault="00C65668">
      <w:pPr>
        <w:spacing w:after="0"/>
        <w:ind w:left="120"/>
        <w:rPr>
          <w:lang w:val="ru-RU"/>
        </w:rPr>
      </w:pPr>
    </w:p>
    <w:p w:rsidR="00C65668" w:rsidRPr="00C65668" w:rsidRDefault="00C65668">
      <w:pPr>
        <w:spacing w:after="0"/>
        <w:ind w:left="120"/>
        <w:rPr>
          <w:lang w:val="ru-RU"/>
        </w:rPr>
      </w:pPr>
    </w:p>
    <w:p w:rsidR="00CD3C8A" w:rsidRPr="00C65668" w:rsidRDefault="00CD3C8A">
      <w:pPr>
        <w:spacing w:after="0"/>
        <w:ind w:left="120"/>
        <w:rPr>
          <w:lang w:val="ru-RU"/>
        </w:rPr>
      </w:pPr>
    </w:p>
    <w:p w:rsidR="00CD3C8A" w:rsidRPr="00C65668" w:rsidRDefault="00CD3C8A">
      <w:pPr>
        <w:spacing w:after="0"/>
        <w:ind w:left="120"/>
        <w:rPr>
          <w:lang w:val="ru-RU"/>
        </w:rPr>
      </w:pPr>
    </w:p>
    <w:p w:rsidR="00CD3C8A" w:rsidRPr="00C65668" w:rsidRDefault="00F82062">
      <w:pPr>
        <w:spacing w:after="0" w:line="408" w:lineRule="auto"/>
        <w:ind w:left="120"/>
        <w:jc w:val="center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D3C8A" w:rsidRPr="00C65668" w:rsidRDefault="00F82062">
      <w:pPr>
        <w:spacing w:after="0" w:line="408" w:lineRule="auto"/>
        <w:ind w:left="120"/>
        <w:jc w:val="center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9742478)</w:t>
      </w: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F82062">
      <w:pPr>
        <w:spacing w:after="0" w:line="408" w:lineRule="auto"/>
        <w:ind w:left="120"/>
        <w:jc w:val="center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учебного предмета «Окружающий мир»</w:t>
      </w:r>
    </w:p>
    <w:p w:rsidR="00CD3C8A" w:rsidRPr="00C65668" w:rsidRDefault="00F82062">
      <w:pPr>
        <w:spacing w:after="0" w:line="408" w:lineRule="auto"/>
        <w:ind w:left="120"/>
        <w:jc w:val="center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Pr="00C65668" w:rsidRDefault="00CD3C8A">
      <w:pPr>
        <w:spacing w:after="0"/>
        <w:ind w:left="120"/>
        <w:jc w:val="center"/>
        <w:rPr>
          <w:lang w:val="ru-RU"/>
        </w:rPr>
      </w:pPr>
    </w:p>
    <w:p w:rsidR="00CD3C8A" w:rsidRDefault="00CD3C8A">
      <w:pPr>
        <w:spacing w:after="0"/>
        <w:ind w:left="120"/>
        <w:jc w:val="center"/>
        <w:rPr>
          <w:lang w:val="ru-RU"/>
        </w:rPr>
      </w:pPr>
    </w:p>
    <w:p w:rsidR="00F135FF" w:rsidRDefault="00F135FF">
      <w:pPr>
        <w:spacing w:after="0"/>
        <w:ind w:left="120"/>
        <w:jc w:val="center"/>
        <w:rPr>
          <w:lang w:val="ru-RU"/>
        </w:rPr>
      </w:pPr>
    </w:p>
    <w:p w:rsidR="00F135FF" w:rsidRDefault="00F135FF">
      <w:pPr>
        <w:spacing w:after="0"/>
        <w:ind w:left="120"/>
        <w:jc w:val="center"/>
        <w:rPr>
          <w:lang w:val="ru-RU"/>
        </w:rPr>
      </w:pPr>
    </w:p>
    <w:p w:rsidR="00F135FF" w:rsidRPr="00C65668" w:rsidRDefault="00F135FF">
      <w:pPr>
        <w:spacing w:after="0"/>
        <w:ind w:left="120"/>
        <w:jc w:val="center"/>
        <w:rPr>
          <w:lang w:val="ru-RU"/>
        </w:rPr>
      </w:pPr>
      <w:bookmarkStart w:id="2" w:name="_GoBack"/>
      <w:bookmarkEnd w:id="2"/>
    </w:p>
    <w:p w:rsidR="00CD3C8A" w:rsidRPr="00C65668" w:rsidRDefault="00F82062">
      <w:pPr>
        <w:spacing w:after="0"/>
        <w:ind w:left="120"/>
        <w:jc w:val="center"/>
        <w:rPr>
          <w:lang w:val="ru-RU"/>
        </w:rPr>
      </w:pPr>
      <w:bookmarkStart w:id="3" w:name="33a6f4f1-a4d0-4904-9be8-f3bc488806fd"/>
      <w:r w:rsidRPr="00C65668">
        <w:rPr>
          <w:rFonts w:ascii="Times New Roman" w:hAnsi="Times New Roman"/>
          <w:b/>
          <w:color w:val="000000"/>
          <w:sz w:val="28"/>
          <w:lang w:val="ru-RU"/>
        </w:rPr>
        <w:t>ст. Алексеевская,</w:t>
      </w:r>
      <w:bookmarkEnd w:id="3"/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0b7b3d71-5853-496b-aaf6-553eb70dbc73"/>
      <w:r w:rsidRPr="00C65668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CD3C8A" w:rsidRPr="00C65668" w:rsidRDefault="00CD3C8A">
      <w:pPr>
        <w:spacing w:after="0"/>
        <w:ind w:left="120"/>
        <w:rPr>
          <w:lang w:val="ru-RU"/>
        </w:rPr>
      </w:pPr>
    </w:p>
    <w:p w:rsidR="00CD3C8A" w:rsidRPr="00C65668" w:rsidRDefault="00CD3C8A">
      <w:pPr>
        <w:rPr>
          <w:lang w:val="ru-RU"/>
        </w:rPr>
        <w:sectPr w:rsidR="00CD3C8A" w:rsidRPr="00C65668" w:rsidSect="00C65668">
          <w:pgSz w:w="11906" w:h="16383"/>
          <w:pgMar w:top="1134" w:right="566" w:bottom="1134" w:left="1134" w:header="720" w:footer="720" w:gutter="0"/>
          <w:cols w:space="720"/>
        </w:sectPr>
      </w:pPr>
      <w:bookmarkStart w:id="5" w:name="block-79320232"/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bookmarkStart w:id="6" w:name="block-79320231"/>
      <w:bookmarkEnd w:id="5"/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«Окружающий мир» (предметная область «Обществознание и естествознание» («Окружающий мир») (далее соответственно – программа по окружающему миру, окружающий мир) включает пояснительную записку, содержание обучения, планируемые результаты освоения программы,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учебному предмету «Окружающий мир».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окружающего мира, место в структуре учебного плана, а также подходы к отбору содержания и планируемым результатам.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Содержание обучения раскрывает содержательные линии для обязательного изучения окружающего мира в каждом классе на уровне начального общего образования.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Планируемые результаты программы по окружающему миру включают личностные, метапредметные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CD3C8A" w:rsidRPr="00C65668" w:rsidRDefault="00CD3C8A">
      <w:pPr>
        <w:spacing w:after="0" w:line="264" w:lineRule="auto"/>
        <w:ind w:left="120"/>
        <w:rPr>
          <w:lang w:val="ru-RU"/>
        </w:rPr>
      </w:pPr>
    </w:p>
    <w:p w:rsidR="00CD3C8A" w:rsidRPr="00C65668" w:rsidRDefault="00F82062">
      <w:pPr>
        <w:spacing w:after="0" w:line="264" w:lineRule="auto"/>
        <w:ind w:left="120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ПОЯСНИТЕЛЬНАЯ ЗАПИСКА </w:t>
      </w:r>
    </w:p>
    <w:p w:rsidR="00CD3C8A" w:rsidRPr="00C65668" w:rsidRDefault="00CD3C8A">
      <w:pPr>
        <w:spacing w:after="0" w:line="264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Программа по окружающему миру на уровне начального общего образования составлена на основе требований к результатам освоения ООП НОО, представленных в ФГОС НОО и федеральной рабочей программы воспитания.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Изучение окружающего мира, интегрирующего знания о природе, предметном мире, обществе и взаимодействии людей в нём, соответствует потребностям и интересам обучающихся на уровне начального общего образования и направлено на достижение следующих целей:</w:t>
      </w:r>
    </w:p>
    <w:p w:rsidR="00CD3C8A" w:rsidRPr="00C65668" w:rsidRDefault="00F8206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нравственно-этических понятий, представленных в содержании программы по окружающему миру;</w:t>
      </w:r>
    </w:p>
    <w:p w:rsidR="00CD3C8A" w:rsidRPr="00C65668" w:rsidRDefault="00F8206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формирование ценности здоровья человека, его сохранения и укрепления, приверженности здоровому образу жизни;</w:t>
      </w:r>
    </w:p>
    <w:p w:rsidR="00CD3C8A" w:rsidRPr="00C65668" w:rsidRDefault="00F8206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развитие умений и навыков применять полученные знания в реальной учебной и жизненной практике, связанной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деятельности;</w:t>
      </w:r>
    </w:p>
    <w:p w:rsidR="00CD3C8A" w:rsidRPr="00C65668" w:rsidRDefault="00F8206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духовно-нравственное развитие и воспитание личности гражданина Российской Федерации, понимание своей принадлежности к Российскому государству, определённому этносу; </w:t>
      </w:r>
    </w:p>
    <w:p w:rsidR="00CD3C8A" w:rsidRPr="00C65668" w:rsidRDefault="00F8206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проявление уважения к истории, культуре, традициям народов Российской Федерации; </w:t>
      </w:r>
    </w:p>
    <w:p w:rsidR="00CD3C8A" w:rsidRPr="00C65668" w:rsidRDefault="00F8206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освоение обучающимися мирового культурного опыта по созданию общечеловеческих ценностей, законов и правил построения взаимоотношений в социуме;</w:t>
      </w:r>
    </w:p>
    <w:p w:rsidR="00CD3C8A" w:rsidRPr="00C65668" w:rsidRDefault="00F8206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обогащение духовного опыта обучающихся, развитие способности ребёнка /к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</w:t>
      </w:r>
    </w:p>
    <w:p w:rsidR="00CD3C8A" w:rsidRPr="00C65668" w:rsidRDefault="00F82062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становление навыков повседневного проявления культуры общения, гуманного отношения к людям, уважительного отношения к их взглядам, мнению и индивидуальности.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Центральной идеей конструирования содержания и планируемых результатов обучения окружающему миру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системах: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Отбор содержания программы по окружающему миру осуществлён на основе следующих ведущих идей:</w:t>
      </w:r>
    </w:p>
    <w:p w:rsidR="00CD3C8A" w:rsidRPr="00C65668" w:rsidRDefault="00F82062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раскрытие роли человека в природе и обществе;</w:t>
      </w:r>
    </w:p>
    <w:p w:rsidR="00CD3C8A" w:rsidRPr="00C65668" w:rsidRDefault="00F82062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освоение общечеловеческих ценностей взаимодействия в системах: «Человек и природа», «Человек и общество», «Человек и другие люди», «Человек и его самость», «Человек и познание».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Общее число часов, рекомендованных для изучения окружающего мира, ‒ </w:t>
      </w:r>
      <w:bookmarkStart w:id="7" w:name="068b5492-f5c6-418c-9f3d-480525df396e"/>
      <w:r w:rsidRPr="00C65668">
        <w:rPr>
          <w:rFonts w:ascii="Times New Roman" w:hAnsi="Times New Roman"/>
          <w:color w:val="000000"/>
          <w:sz w:val="28"/>
          <w:lang w:val="ru-RU"/>
        </w:rPr>
        <w:t>270 часов</w:t>
      </w:r>
      <w:bookmarkEnd w:id="7"/>
      <w:r w:rsidRPr="00C65668">
        <w:rPr>
          <w:rFonts w:ascii="Times New Roman" w:hAnsi="Times New Roman"/>
          <w:color w:val="000000"/>
          <w:sz w:val="28"/>
          <w:lang w:val="ru-RU"/>
        </w:rPr>
        <w:t xml:space="preserve"> (два часа в неделю в каждом классе): 1 класс – </w:t>
      </w:r>
      <w:bookmarkStart w:id="8" w:name="ed7f0363-2dd2-42cc-a712-86adf9036dbf"/>
      <w:r w:rsidRPr="00C65668">
        <w:rPr>
          <w:rFonts w:ascii="Times New Roman" w:hAnsi="Times New Roman"/>
          <w:color w:val="000000"/>
          <w:sz w:val="28"/>
          <w:lang w:val="ru-RU"/>
        </w:rPr>
        <w:t>66 часов</w:t>
      </w:r>
      <w:bookmarkEnd w:id="8"/>
      <w:r w:rsidRPr="00C65668">
        <w:rPr>
          <w:rFonts w:ascii="Times New Roman" w:hAnsi="Times New Roman"/>
          <w:color w:val="000000"/>
          <w:sz w:val="28"/>
          <w:lang w:val="ru-RU"/>
        </w:rPr>
        <w:t xml:space="preserve">, 2 класс – 68 часов, 3 класс – 68 часов, 4 класс – 68 часов. </w:t>
      </w:r>
    </w:p>
    <w:p w:rsidR="00CD3C8A" w:rsidRPr="00C65668" w:rsidRDefault="00CD3C8A">
      <w:pPr>
        <w:rPr>
          <w:lang w:val="ru-RU"/>
        </w:rPr>
        <w:sectPr w:rsidR="00CD3C8A" w:rsidRPr="00C65668">
          <w:pgSz w:w="11906" w:h="16383"/>
          <w:pgMar w:top="1134" w:right="850" w:bottom="1134" w:left="1701" w:header="720" w:footer="720" w:gutter="0"/>
          <w:cols w:space="720"/>
        </w:sectPr>
      </w:pP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bookmarkStart w:id="9" w:name="block-79320234"/>
      <w:bookmarkEnd w:id="6"/>
      <w:r w:rsidRPr="00C65668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D3C8A" w:rsidRPr="00C65668" w:rsidRDefault="00CD3C8A">
      <w:pPr>
        <w:spacing w:after="0" w:line="264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Школа. Школьные традиции и праздники. Адрес школы. Классный, школьный коллектив. Друзья, взаимоотношения между ними; ценность дружбы, согласия, взаимной помощи.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Совместная деятельность с одноклассниками ‒ учёба, игры, отдых. 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Режим труда и отдыха.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Семья. Моя семья в прошлом и настоящем. Имена и фамилии членов семьи, их профессии. Взаимоотношения и взаимопомощь в семье. Совместный труд и отдых. Домашний адрес.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Россия ‒ наша Родина. Москва ‒ столица России. Символы России (герб, флаг, гимн). Народы России. Первоначальные сведения о родном крае. Название своего населённого пункта (города, села), региона. Культурные объекты родного края.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Ценность и красота рукотворного мира. Правила поведения в социуме.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Природа ‒ среда обитания человека. Природа и предметы, созданные человеком. Природные материалы. Бережное отношение к предметам, вещам, уход за ними. Неживая и живая природа. Наблюдение за погодой своего края. Погода и термометр. Определение температуры воздуха (воды) по термометру.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Сезонные изменения в природе. Взаимосвязи между человеком и природой. Правила нравственного и безопасного поведения в природе.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Растительный мир. Растения ближайшего окружения (узнавание, называние, краткое описание). Лиственные и хвойные растения. Дикорастущие и культурные растения. Части растения (название, краткая характеристика значения для жизни растения): корень, стебель, лист, цветок, плод, семя. Комнатные растения, правила содержания и ухода.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 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питомцах.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Понимание необходимости соблюдения режима дня, правил здорового питания и личной гигиены. Правила безопасности в быту: пользование бытовыми электроприборами, газовыми плитами.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Дорога от дома до школы. Правила безопасного поведения пешехода (дорожные знаки, дорожная разметка, дорожные сигналы).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Безопасность в Интернете (электронный дневник и электронные ресурсы школы) в условиях контролируемого доступа в информационно-телекоммуникационную сеть «Интернет».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 (ПРОПЕДЕВТИЧЕСКИЙ УРОВЕНЬ)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сравнивать происходящие в природе изменения, наблюдать зависимость изменений в живой природе от состояния неживой природы;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приводить примеры представителей разных групп животных (звери, насекомые, рыбы, птицы), называть главную особенность представителей одной группы (в пределах изученного);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приводить примеры лиственных и хвойных растений, сравнивать их, устанавливать различия во внешнем виде.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понимать, что информация может быть представлена в разной форме: текста, иллюстраций, видео, таблицы;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соотносить иллюстрацию явления (объекта, предмета) с его названием.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 процессе учебного диалога слушать говорящего; отвечать на вопросы, дополнять ответы участников; уважительно относиться к разным мнениям;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воспроизводить названия своего населенного пункта, название страны, её столицы;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воспроизводить наизусть слова гимна России;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pacing w:val="-4"/>
          <w:sz w:val="28"/>
          <w:lang w:val="ru-RU"/>
        </w:rPr>
        <w:t>соотносить предметы декоративно-прикладного искусства с принадлежностью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народу Российской Федерации, описывать предмет по предложенному плану;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по предложенному плану время года, передавать в рассказе своё отношение к природным явлениям;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сравнивать домашних и диких животных, объяснять, чем они различаются.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сравнивать организацию своей жизни с установленными правилами здорового образа жизни (выполнение режима, двигательная активность, закаливание, безопасность использования бытовых электроприборов);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оценивать выполнение правил безопасного поведения на дорогах и улицах другими детьми, выполнять самооценку;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анализировать предложенные ситуации: устанавливать нарушения режима дня, организации учебной работы; нарушения правил дорожного движения, правил пользования электро- и газовыми приборами.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соблюдать правила общения в совместной деятельности: договариваться, </w:t>
      </w:r>
      <w:r w:rsidRPr="00C65668">
        <w:rPr>
          <w:rFonts w:ascii="Times New Roman" w:hAnsi="Times New Roman"/>
          <w:color w:val="000000"/>
          <w:spacing w:val="-4"/>
          <w:sz w:val="28"/>
          <w:lang w:val="ru-RU"/>
        </w:rPr>
        <w:t>справедливо распределять работу, определять нарушение правил взаимоотношений,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при участии учителя устранять возникающие конфликты.</w:t>
      </w:r>
    </w:p>
    <w:p w:rsidR="00CD3C8A" w:rsidRPr="00C65668" w:rsidRDefault="00CD3C8A">
      <w:pPr>
        <w:spacing w:after="0"/>
        <w:ind w:left="120"/>
        <w:jc w:val="both"/>
        <w:rPr>
          <w:lang w:val="ru-RU"/>
        </w:rPr>
      </w:pP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Наша Родина ‒ Россия, Российская Федерация. Россия и её столица на карте. Государственные символы России. 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карте. Города России. Россия –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Семья. Семейные ценности и традиции. Родословная. Составление схемы родословного древа, истории семьи.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Правила культурного поведения в общественных местах. Доброта, справедливость, честность, уважение к чужому мнению и особенностям других людей – главные правила взаимоотношений членов общества.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Методы познания природы: наблюдения, опыты, измерения.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Многообразие растений. Деревья, кустарники, травы. Дикорастущие и культурные растения. Связи в природе. Годовой ход изменений в жизни растений.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Правила поведения при пользовании компьютером. Безопасность в Интернете (коммуникация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CD3C8A" w:rsidRPr="00C65668" w:rsidRDefault="00CD3C8A">
      <w:pPr>
        <w:spacing w:after="0" w:line="264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(ПРОПЕДЕВТИЧЕСКИЙ УРОВЕНЬ)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ориентироваться в методах познания природы (наблюдение, опыт, сравнение, измерение);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определять на основе наблюдения состояние вещества (жидкое, твёрдое, газообразное);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различать символы Российской Федерации;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различать деревья, кустарники, травы; приводить примеры (в пределах изученного);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группировать растения: дикорастущие и культурные; лекарственные и ядовитые (в пределах изученного);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различать прошлое, настоящее, будущее.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различать информацию, представленную в тексте, графически, аудиовизуально;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читать информацию, представленную в схеме, таблице;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используя текстовую информацию, заполнять таблицы; дополнять схемы;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соотносить пример (рисунок, предложенную ситуацию) со временем протекания.</w:t>
      </w:r>
    </w:p>
    <w:p w:rsidR="00CD3C8A" w:rsidRPr="00C65668" w:rsidRDefault="00CD3C8A">
      <w:pPr>
        <w:spacing w:after="0" w:line="252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(понятиях), соотносить их с краткой характеристикой: 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понятия и термины, связанные с миром природы (среда обитания, тело, явление, вещество; заповедник);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понятия и термины, связанные с организацией своей жизни и охраны здоровья (режим, правильное питание, закаливание, безопасность, опасная ситуация);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условия жизни на Земле, отличие нашей планеты от других планет Солнечной системы;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создавать небольшие описания на предложенную тему (например, «Моя семья», «Какие бывают профессии?», «Что «умеют» органы чувств?», «Лес – природное сообщество» и другие);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приводить примеры растений и животных, занесённых в Красную книгу России (на примере своей местности);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современные события от имени их участника.</w:t>
      </w:r>
    </w:p>
    <w:p w:rsidR="00CD3C8A" w:rsidRPr="00C65668" w:rsidRDefault="00CD3C8A">
      <w:pPr>
        <w:spacing w:after="0" w:line="252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следовать образцу, предложенному плану и инструкции при решении учебной задачи;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контролировать с небольшой помощью учителя последовательность действий по решению учебной задачи;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оценивать результаты своей работы, анализировать оценку учителя и других обучающихся, спокойно, без обид принимать советы и замечания.</w:t>
      </w:r>
    </w:p>
    <w:p w:rsidR="00CD3C8A" w:rsidRPr="00C65668" w:rsidRDefault="00CD3C8A">
      <w:pPr>
        <w:spacing w:after="0" w:line="252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строить свою учебную и игровую деятельность, житейские ситуации в соответствии с правилами поведения, принятыми в обществе;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оценивать жизненные ситуации с точки зрения правил поведения, культуры общения, проявления терпения и уважения к собеседнику;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определять причины возможных конфликтов, выбирать (из предложенных) способы их разрешения.</w:t>
      </w:r>
    </w:p>
    <w:p w:rsidR="00CD3C8A" w:rsidRPr="00C65668" w:rsidRDefault="00CD3C8A">
      <w:pPr>
        <w:spacing w:after="0" w:line="264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Общество как совокупность людей, которые объединены общей культурой и связаны друг с другом совместной деятельностью во имя общей цели. Наша Родина ‒ Российская Федерация. Уникальные памятники культуры России, родного края. Государственная символика Российской Федерации и своего региона. Города Золотого кольца России. Народы России. Уважение к культуре, традициям своего народа и других народов, государственным символам России.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Семья – коллектив близких, родных людей. Семейный бюджет, доходы и расходы семьи. Уважение к семейным ценностям.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социуме. Внимание, уважительное отношение к людям с ограниченными возможностями здоровья, забота о них.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Страны и народы мира. Памятники природы и культуры – символы стран, в которых они находятся.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Методы изучения природы. Карта мира. Материки и части света.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газами. Воздух – смесь газов. Свойства воздуха. Значение воздуха для растений, животных, </w:t>
      </w: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человека. 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(2–3 примера). Почва, её состав, значение для живой природы и хозяйственной жизни человека.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Первоначальные представления о бактериях.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Грибы: строение шляпочных грибов. Грибы съедобные и несъедобные. 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Роль растений в природе и жизни людей, бережное отношение человека к растениям. Условия, необходимые для жизни растения (свет, тепло, воздух, вода). Наблюдение роста растений, фиксация изменений. Растения родного края, названия и краткая характеристика на основе наблюдений. Охрана растений.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Разнообразие животных. Зависимость жизненного цикла организмов от условий окружающей среды. Размножение и развитие животных (рыбы, птицы, звери). Особенности питания животных. Цепи питания. Условия, необходимые для жизни животных (воздух, вода, тепло, пища). Роль животных в природе и жизни людей, бережное отношение человека к животным. Охрана животных. Животные родного края, их названия, краткая характеристика на основе наблюдений.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Природные сообщества: лес, луг, пруд. Взаимосвязи в природном сообществе: растения ‒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наблюдений). Правила нравственного поведения в природных сообществах.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Человек – часть природы. 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пульса.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людей. 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безопасности). 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безопасности). 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Безопасность в Интернете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информационно-телекоммуникационную сеть «Интернет».</w:t>
      </w:r>
    </w:p>
    <w:p w:rsidR="00CD3C8A" w:rsidRPr="00C65668" w:rsidRDefault="00CD3C8A">
      <w:pPr>
        <w:spacing w:after="0" w:line="252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проводить несложные наблюдения в природе (сезонные изменения, поведение животных) по предложенному и самостоятельно составленному плану; на основе результатов совместных с одноклассниками наблюдений (в парах, группах) делать выводы;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устанавливать зависимость между внешним видом, особенностями поведения и условиями жизни животного;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определять (в процессе рассматривания объектов и явлений) существенные признаки и отношения между объектами и явлениями;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моделировать цепи питания в природном сообществе;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различать понятия «век», «столетие», «историческое время»;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соотносить историческое событие с датой (историческим периодом).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понимать, что работа с моделями Земли (глобус, карта) может дать полезную и интересную информацию о природе нашей планеты; находить на глобусе материки и океаны, воспроизводить их названия; находить на карте нашу страну, столицу, свой регион;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читать несложные планы, соотносить условные обозначения с изображёнными объектами;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находить по предложению учителя информацию в разных источниках: текстах, таблицах, схемах, в том числе в Интернете (в условиях контролируемого входа);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при работе в информационной среде.</w:t>
      </w:r>
    </w:p>
    <w:p w:rsidR="00CD3C8A" w:rsidRPr="00C65668" w:rsidRDefault="00CD3C8A">
      <w:pPr>
        <w:spacing w:after="0" w:line="257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ориентироваться в понятиях, соотносить понятия и термины с их краткой характеристикой: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социальным миром (безопасность, семейный бюджет, памятник культуры);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миром природы (планета, материк, океан, модель Земли, царство природы, природное сообщество, цепь питания, Красная книга);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знать понятия и термины, связанные с безопасной жизнедеятельностью (знаки дорожного движения, дорожные ловушки, опасные ситуации, предвидение);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(характеризовать) условия жизни на Земле;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схожие, различные, индивидуальные признаки на основе сравнения объектов природы;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приводить примеры, кратко характеризовать представителей разных царств природы;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называть признаки (характеризовать) животного (растения) как живого организма;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(характеризовать) отдельные страницы истории нашей страны (в пределах изученного).</w:t>
      </w:r>
    </w:p>
    <w:p w:rsidR="00CD3C8A" w:rsidRPr="00C65668" w:rsidRDefault="00CD3C8A">
      <w:pPr>
        <w:spacing w:after="0" w:line="257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планировать шаги по решению учебной задачи, контролировать свои действия (при небольшой помощи учителя);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устанавливать причину возникающей трудности или ошибки, корректировать свои действия.</w:t>
      </w:r>
    </w:p>
    <w:p w:rsidR="00CD3C8A" w:rsidRPr="00C65668" w:rsidRDefault="00CD3C8A">
      <w:pPr>
        <w:spacing w:after="0" w:line="257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участвовать в совместной деятельности, выполнять роли руководителя (лидера), подчинённого;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оценивать результаты деятельности участников, положительно реагировать на советы и замечания в свой адрес;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деятельности, признавать право другого человека иметь собственное суждение, мнение; самостоятельно разрешать возникающие конфликты с учётом этики общения.</w:t>
      </w:r>
    </w:p>
    <w:p w:rsidR="00CD3C8A" w:rsidRPr="00C65668" w:rsidRDefault="00CD3C8A">
      <w:pPr>
        <w:spacing w:after="0"/>
        <w:ind w:left="120"/>
        <w:jc w:val="both"/>
        <w:rPr>
          <w:lang w:val="ru-RU"/>
        </w:rPr>
      </w:pP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Человек и общество.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государства. Политико-административная карта России.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Общая характеристика родного края, важнейшие достопримечательности, знаменитые соотечественники.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История Отечества. «Лента времени» и историческая карта.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Федерация. Картины быта, труда, духовно-нравственные и культурные традиции людей в разные исторические времена. Выдающиеся люди разных эпох как носители базовых национальных ценностей.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Личная ответственность каждого человека за сохранность историко-культурного наследия своего края.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Правила нравственного поведения в социуме, отношение к людям независимо от их национальности, социального статуса, религиозной принадлежности.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Человек и природа.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Методы познания окружающей природы: наблюдения, сравнения, измерения, опыты по исследованию природных объектов и явлений.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Солнца и смена времён года.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Формы земной поверхности: равнины, горы, холмы, овраги (общее представление, условное обозначение равнин и гор на карте). Равнины и горы России. Особенности поверхности родного края (краткая характеристика на основе наблюдений).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Водоёмы, их разнообразие (океан, море, озеро, пруд, болото); река как водный поток; использование рек и водоёмов человеком. Крупнейшие реки и </w:t>
      </w: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озёра России, моря, омывающие её берега, океаны. Водоёмы и реки родного края (названия, краткая характеристика на основе наблюдений).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Наиболее значимые природные объекты списка Всемирного наследия в России и за рубежом (2–3 объекта).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мира. Правила нравственного поведения в природе. Международная Красная книга (отдельные примеры).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Правила безопасной жизнедеятельности.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Здоровый образ жизни: профилактика вредных привычек.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мобильности.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Безопасность в Интернете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Интернет.</w:t>
      </w:r>
    </w:p>
    <w:p w:rsidR="00CD3C8A" w:rsidRPr="00C65668" w:rsidRDefault="00CD3C8A">
      <w:pPr>
        <w:spacing w:after="0" w:line="264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УНИВЕРСАЛЬНЫЕ УЧЕБНЫЕ ДЕЙСТВИЯ 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Изучение окружающего мира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действия: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устанавливать последовательность этапов возрастного развития человека;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конструировать в учебных и игровых ситуациях правила безопасного поведения в среде обитания;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моделировать схемы природных объектов (строение почвы; движение реки, форма поверхности);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соотносить объекты природы с принадлежностью к определённой природной зоне;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классифицировать природные объекты по принадлежности к природной зоне;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вопросов.</w:t>
      </w: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умения работать с информацией, представленной в разных формах; оценивать объективность информации, учитывать правила безопасного использования электронных образовательных и информационных ресурсов;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для уточнения и расширения своих знаний об окружающем мире словари, справочники, энциклопедии, в том числе и информационно-телекоммуникационную сеть «Интернет» (в условиях контролируемого выхода);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подготавливать сообщения (доклады) на предложенную тему на основе дополнительной информации, подготавливать презентацию, включая в неё иллюстрации, таблицы, диаграммы.</w:t>
      </w:r>
    </w:p>
    <w:p w:rsidR="00CD3C8A" w:rsidRPr="00C65668" w:rsidRDefault="00CD3C8A">
      <w:pPr>
        <w:spacing w:after="0" w:line="264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64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:rsidR="00CD3C8A" w:rsidRPr="00C65668" w:rsidRDefault="00F82062">
      <w:pPr>
        <w:spacing w:after="0" w:line="264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ориентироваться в понятиях: организм, возраст, система органов; культура, долг, соотечественник, берестяная грамота, первопечатник, иконопись, объект Всемирного природного и культурного наследия;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характеризовать человека как живой организм: раскрывать функции различных систем органов; объяснять особую роль нервной системы в деятельности организма;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создавать текст-рассуждение: объяснять вред для здоровья и самочувствия организма вредных привычек;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ситуации проявления нравственных качеств: отзывчивости, доброты, справедливости и других;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составлять краткие суждения о связях и зависимостях в природе (на основе сезонных изменений, особенностей жизни природных зон, пищевых цепей);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составлять небольшие тексты «Права и обязанности гражданина Российской Федерации»;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создавать небольшие тексты о знаменательных страницах истории нашей страны (в рамках изученного).</w:t>
      </w:r>
    </w:p>
    <w:p w:rsidR="00CD3C8A" w:rsidRPr="00C65668" w:rsidRDefault="00CD3C8A">
      <w:pPr>
        <w:spacing w:after="0" w:line="257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действия способствуют формированию умений: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самостоятельно планировать алгоритм решения учебной задачи;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предвидеть трудности и возможные ошибки;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контролировать процесс и результат выполнения задания, корректировать учебные действия при необходимости;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принимать оценку своей работы; планировать работу над ошибками;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находить ошибки в своей и чужих работах, устанавливать их причины.</w:t>
      </w:r>
    </w:p>
    <w:p w:rsidR="00CD3C8A" w:rsidRPr="00C65668" w:rsidRDefault="00CD3C8A">
      <w:pPr>
        <w:spacing w:after="0" w:line="257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 при выполнении разных ролей: руководителя, подчинённого, напарника, члена большого коллектива;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объективно оценивать свой вклад в общее дело;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анализировать ситуации, возникающие в процессе совместных игр, труда, использования инструментов, которые могут стать опасными для здоровья и жизни других людей. </w:t>
      </w:r>
    </w:p>
    <w:p w:rsidR="00CD3C8A" w:rsidRPr="00C65668" w:rsidRDefault="00CD3C8A">
      <w:pPr>
        <w:rPr>
          <w:lang w:val="ru-RU"/>
        </w:rPr>
        <w:sectPr w:rsidR="00CD3C8A" w:rsidRPr="00C65668">
          <w:pgSz w:w="11906" w:h="16383"/>
          <w:pgMar w:top="1134" w:right="850" w:bottom="1134" w:left="1701" w:header="720" w:footer="720" w:gutter="0"/>
          <w:cols w:space="720"/>
        </w:sectPr>
      </w:pP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bookmarkStart w:id="10" w:name="block-79320235"/>
      <w:bookmarkEnd w:id="9"/>
      <w:r w:rsidRPr="00C65668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ОКРУЖАЮЩЕМУ МИРУ НА УРОВНЕ НАЧАЛЬНОГО ОБЩЕГО ОБРАЗОВАНИЯ</w:t>
      </w:r>
    </w:p>
    <w:p w:rsidR="00CD3C8A" w:rsidRPr="00C65668" w:rsidRDefault="00CD3C8A">
      <w:pPr>
        <w:spacing w:after="0" w:line="257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69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окружающему миру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>гражданско-патриотического воспитания: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России; понимание особой роли многонациональной России в современном мире;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сопричастность к прошлому, настоящему и будущему своей страны и родного края;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многонациональной культуре своей страны, уважения к своему и другим народам;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осознание прав и ответственности человека как члена общества;</w:t>
      </w: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проявление культуры общения, уважительного отношения к людям, их взглядам, признанию их индивидуальности;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людям;</w:t>
      </w: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воспитания: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использование полученных знаний в продуктивной и преобразующей деятельности, в разных видах художественной деятельности.</w:t>
      </w:r>
    </w:p>
    <w:p w:rsidR="00CD3C8A" w:rsidRPr="00C65668" w:rsidRDefault="00F82062">
      <w:pPr>
        <w:numPr>
          <w:ilvl w:val="0"/>
          <w:numId w:val="3"/>
        </w:numPr>
        <w:spacing w:after="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lastRenderedPageBreak/>
        <w:t>4)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668">
        <w:rPr>
          <w:rFonts w:ascii="Times New Roman" w:hAnsi="Times New Roman"/>
          <w:b/>
          <w:color w:val="000000"/>
          <w:spacing w:val="-6"/>
          <w:sz w:val="28"/>
          <w:lang w:val="ru-RU"/>
        </w:rPr>
        <w:t>физического воспитания, формирования культуры здоровья и эмоционального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 благополучия: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приобретение опыта эмоционального отношения к среде обитания, бережное отношение к физическому и психическому здоровью;</w:t>
      </w: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осознание роли человека в природе и обществе, принятие экологических норм поведения, бережного отношения к природе, неприятие действий, приносящих вред природе;</w:t>
      </w: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осознание ценности познания для развития человека, необходимости самообразования и саморазвития;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проявление познавательного интереса, активности, инициативности, любознательности и самостоятельности в расширении своих знаний, в том числе с использованием различных информационных средств.</w:t>
      </w: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окружающего мира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 основе наблюдений доступных объектов окружающего мира устанавливать связи и зависимости между объектами (часть – целое; причина – следствие; изменения во времени и в пространстве);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сравнивать объекты окружающего мира, устанавливать основания для сравнения, устанавливать аналогии;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объединять части объекта (объекты) по определённому признаку;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определять существенный признак для классификации, классифицировать предложенные объекты;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фактах, данных и наблюдениях на основе предложенного алгоритма;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CD3C8A" w:rsidRPr="00C65668" w:rsidRDefault="00F82062">
      <w:pPr>
        <w:spacing w:after="0" w:line="269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C65668">
        <w:rPr>
          <w:rFonts w:ascii="Times New Roman" w:hAnsi="Times New Roman"/>
          <w:color w:val="000000"/>
          <w:sz w:val="28"/>
          <w:lang w:val="ru-RU"/>
        </w:rPr>
        <w:t>: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проводить (по предложенному и самостоятельно составленному плану или выдвинутому предположению) наблюдения, несложные опыты; 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проявлять интерес к экспериментам, проводимым под руководством учителя;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определять разницу между реальным и желательным состоянием объекта (ситуации) на основе предложенных вопросов;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другие);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‒ целое, причина ‒ следствие);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измерения, исследования).</w:t>
      </w:r>
    </w:p>
    <w:p w:rsidR="00CD3C8A" w:rsidRPr="00C65668" w:rsidRDefault="00F82062">
      <w:pPr>
        <w:spacing w:after="0" w:line="269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для поиска информации, выбирать источник получения информации с учётом учебной задачи;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находить в предложенном источнике информацию, представленную в явном виде, согласно заданному алгоритму;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основе предложенного учителем способа её проверки;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находить и использовать для решения учебных задач текстовую, графическую, аудиовизуальную информацию;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читать и интерпретировать графически представленную информацию: схему, таблицу, иллюстрацию;</w:t>
      </w:r>
    </w:p>
    <w:p w:rsidR="00CD3C8A" w:rsidRPr="00C65668" w:rsidRDefault="00F82062">
      <w:pPr>
        <w:spacing w:after="0" w:line="269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безопасности в условиях контролируемого доступа в информационно-телекоммуникационную сеть «Интернет» (с помощью учителя);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анализировать и создавать текстовую, видео-, графическую, звуковую информацию в соответствии с учебной задачей;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</w:p>
    <w:p w:rsidR="00CD3C8A" w:rsidRPr="00C65668" w:rsidRDefault="00CD3C8A">
      <w:pPr>
        <w:spacing w:after="0" w:line="252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 процессе диалогов задавать вопросы, высказывать суждения, оценивать выступления участников;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 корректно и аргументированно высказывать своё мнение; приводить доказательства своей правоты;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 и дискуссии; проявлять уважительное отношение к собеседнику;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находить ошибки и восстанавливать деформированный текст об изученных объектах и явлениях природы, событиях социальной жизни;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с возможной презентацией (текст, рисунки, фото, плакаты и другие) к тексту выступления.</w:t>
      </w:r>
    </w:p>
    <w:p w:rsidR="00CD3C8A" w:rsidRPr="00C65668" w:rsidRDefault="00CD3C8A">
      <w:pPr>
        <w:spacing w:after="0" w:line="252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планировать самостоятельно или с помощью учителя действия по решению учебной задачи;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 и операций.</w:t>
      </w:r>
    </w:p>
    <w:p w:rsidR="00CD3C8A" w:rsidRPr="00C65668" w:rsidRDefault="00CD3C8A">
      <w:pPr>
        <w:spacing w:after="0" w:line="252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2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Самоконтроль и самооценка: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осуществлять контроль процесса и результата своей деятельности;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находить ошибки в своей работе и устанавливать их причины; 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корректировать свои действия при необходимости (с небольшой помощью учителя);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объективно оценивать результаты своей деятельности, соотносить свою оценку с оценкой учителя;</w:t>
      </w:r>
    </w:p>
    <w:p w:rsidR="00CD3C8A" w:rsidRPr="00C65668" w:rsidRDefault="00F82062">
      <w:pPr>
        <w:spacing w:after="0" w:line="252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pacing w:val="-4"/>
          <w:sz w:val="28"/>
          <w:lang w:val="ru-RU"/>
        </w:rPr>
        <w:t>оценивать целесообразность выбранных способов действия, при необходимости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корректировать их.</w:t>
      </w:r>
    </w:p>
    <w:p w:rsidR="00CD3C8A" w:rsidRPr="00C65668" w:rsidRDefault="00CD3C8A">
      <w:pPr>
        <w:spacing w:after="0" w:line="257" w:lineRule="auto"/>
        <w:ind w:left="120"/>
        <w:jc w:val="both"/>
        <w:rPr>
          <w:lang w:val="ru-RU"/>
        </w:rPr>
      </w:pPr>
    </w:p>
    <w:p w:rsidR="00CD3C8A" w:rsidRPr="00C65668" w:rsidRDefault="00F82062">
      <w:pPr>
        <w:spacing w:after="0" w:line="257" w:lineRule="auto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 конфликтов, при их возникновении мирно разрешать их без участия взрослого;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CD3C8A" w:rsidRPr="00C65668" w:rsidRDefault="00CD3C8A">
      <w:pPr>
        <w:spacing w:after="0"/>
        <w:ind w:left="120"/>
        <w:jc w:val="both"/>
        <w:rPr>
          <w:lang w:val="ru-RU"/>
        </w:rPr>
      </w:pPr>
    </w:p>
    <w:p w:rsidR="00CD3C8A" w:rsidRPr="00C65668" w:rsidRDefault="00F82062">
      <w:pPr>
        <w:spacing w:after="0"/>
        <w:ind w:left="120"/>
        <w:jc w:val="both"/>
        <w:rPr>
          <w:lang w:val="ru-RU"/>
        </w:rPr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называть себя и членов своей семьи по фамилии, имени, отчеству, профессии членов своей семьи, домашний адрес и адрес своей школы; проявлять уважение к семейным ценностям и традициям, соблюдать правила нравственного поведения в социуме и на природе;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воспроизводить название своего населённого пункта, региона, страны;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приводить примеры культурных объектов родного края, школьных традиций и праздников, традиций и ценностей своей семьи, профессий;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применять правила ухода за комнатными растениями и домашними животными;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проводить, соблюдая правила безопасного труда, несложные групповые и индивидуальные наблюдения (в том числе за сезонными изменениями в </w:t>
      </w: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природе своей местности), измерения (в том числе вести счёт времени, измерять температуру воздуха) и опыты под руководством учителя;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для ответов на вопросы небольшие тексты о природе и обществе;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оценивать ситуации, раскрывающие положительное и негативное отношение к природе; правила поведения в быту, в общественных местах;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безопасности на учебном месте обучающегося; во время наблюдений и опытов; безопасно пользоваться бытовыми электроприборами;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использования электронных средств, оснащенных экраном;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здорового питания и личной гигиены;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пешехода;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 природе;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 помощью взрослых (учителя, родителей) пользоваться электронным дневником и электронными образовательными и информационными ресурсами.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 концу обучения во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 2 классе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находить Россию на карте мира, на карте России – Москву, свой регион и его главный город;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узнавать государственную символику Российской Федерации (гимн, герб, флаг) и своего региона;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окружающего мира по их описанию, рисункам и фотографиям, различать их в окружающем мире;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приводить примеры изученных традиций, обычаев и праздников народов родного края;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важных событий прошлого и настоящего родного края;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трудовой деятельности и профессий жителей родного края;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проводить, соблюдая правила безопасного труда, несложные наблюдения и опыты с природными объектами, измерения;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приводить примеры изученных взаимосвязей в природе, примеры, иллюстрирующие значение природы в жизни человека;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изученные объекты живой и неживой природы по предложенным признакам;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сравнивать объекты живой и неживой природы на основе внешних признаков;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ориентироваться на местности по местным природным признакам, Солнцу, компасу;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создавать по заданному плану развёрнутые высказывания о природе и обществе;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для ответов на вопросы небольшие тексты о природе и обществе;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 школе, правила безопасного поведения пассажира наземного транспорта и метро;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режим дня и питания;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мессенджеры в условиях контролируемого доступа в информационно-коммуникационную сеть «Интернет»;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безопасно осуществлять коммуникацию в школьных сообществах с помощью учителя (при необходимости).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C65668">
        <w:rPr>
          <w:rFonts w:ascii="Times New Roman" w:hAnsi="Times New Roman"/>
          <w:b/>
          <w:i/>
          <w:color w:val="000000"/>
          <w:sz w:val="28"/>
          <w:lang w:val="ru-RU"/>
        </w:rPr>
        <w:t xml:space="preserve"> </w:t>
      </w:r>
      <w:r w:rsidRPr="00C65668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различать государственную символику Российской Федерации (гимн, герб, флаг);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проявлять уважение к государственным символам России и своего региона;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показывать на карте мира материки, изученные страны мира;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различать расходы и доходы семейного бюджета;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природы по их описанию, рисункам и фотографиям, различать их в окружающем мире;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изученные объекты живой и неживой природы, проводить простейшую классификацию;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сравнивать по заданному количеству признаков объекты живой и неживой природы;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 и явления природы, выделяя их существенные признаки и характерные свойства;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информации о природе и обществе для поиска и извлечения информации, ответов на вопросы;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фиксировать результаты наблюдений, опытной работы, в процессе коллективной деятельности обобщать полученные результаты и делать выводы;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создавать по заданному плану собственные развёрнутые высказывания о природе, человеке и обществе, сопровождая выступление иллюстрациями (презентацией);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пассажира железнодорожного, водного и авиатранспорта;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основы здорового образа жизни, в том числе требования к двигательной активности и принципы здорового питания;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основы профилактики заболеваний;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во дворе жилого дома;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на природе;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безопасно использовать персональные данные в условиях контролируемого доступа в информационно-коммуникационную сеть «Интернет»;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ориентироваться в возможных мошеннических действиях при общении в мессенджерах.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C65668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проявлять уважение к семейным ценностям и традициям, традициям своего народа и других народов, государственным символам России; 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в социуме;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показывать на физической карте изученные крупные географические объекты России (горы, равнины, реки, озёра, моря, омывающие территорию России);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показывать на исторической карте места изученных исторических событий;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находить место изученных событий на «ленте времени»;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знать основные права и обязанности гражданина Российской Федерации;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соотносить изученные исторические события и исторических деятелей веками и периодами истории России;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описывать на основе предложенного плана изученные объекты, выделяя их существенные признаки, в том числе государственную символику России и своего региона;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распознавать изученные объекты и явления живой и неживой природы по их описанию, рисункам и фотографиям, различать их в окружающем мире;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группировать изученные объекты живой и неживой природы, самостоятельно выбирая признак для группировки; проводить простейшие классификации;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сравнивать объекты живой и неживой природы на основе их внешних признаков и известных характерных свойств;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называть наиболее значимые природные объекты Всемирного наследия в России и за рубежом (в пределах изученного);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называть экологические проблемы и определять пути их решения;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создавать по заданному плану собственные развёрнутые высказывания о природе и обществе;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использовать различные источники информации для поиска и извлечения информации, ответов на вопросы;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нравственного поведения на природе;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осознавать возможные последствия вредных привычек для здоровья и жизни человека;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</w:t>
      </w:r>
      <w:r w:rsidRPr="00C65668">
        <w:rPr>
          <w:rFonts w:ascii="Times New Roman" w:hAnsi="Times New Roman"/>
          <w:color w:val="000000"/>
          <w:sz w:val="28"/>
          <w:lang w:val="ru-RU"/>
        </w:rPr>
        <w:lastRenderedPageBreak/>
        <w:t>торговых центрах, парках и зонах отдыха, учреждениях культуры (музеях, библиотеках и других);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поведения при езде на велосипеде, самокате и других средствах индивидуальной мобильности;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безопасный поиск образовательных ресурсов и верифицированной</w:t>
      </w:r>
      <w:r w:rsidRPr="00C65668">
        <w:rPr>
          <w:rFonts w:ascii="Times New Roman" w:hAnsi="Times New Roman"/>
          <w:color w:val="000000"/>
          <w:sz w:val="28"/>
          <w:lang w:val="ru-RU"/>
        </w:rPr>
        <w:t xml:space="preserve"> информации в Интернете;</w:t>
      </w:r>
    </w:p>
    <w:p w:rsidR="00CD3C8A" w:rsidRPr="00C65668" w:rsidRDefault="00F82062">
      <w:pPr>
        <w:spacing w:after="0" w:line="257" w:lineRule="auto"/>
        <w:ind w:firstLine="600"/>
        <w:jc w:val="both"/>
        <w:rPr>
          <w:lang w:val="ru-RU"/>
        </w:rPr>
      </w:pPr>
      <w:r w:rsidRPr="00C65668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для здоровья использования электронных образовательных и информационных ресурсов.</w:t>
      </w:r>
    </w:p>
    <w:p w:rsidR="00CD3C8A" w:rsidRPr="00C65668" w:rsidRDefault="00CD3C8A">
      <w:pPr>
        <w:rPr>
          <w:lang w:val="ru-RU"/>
        </w:rPr>
        <w:sectPr w:rsidR="00CD3C8A" w:rsidRPr="00C65668">
          <w:pgSz w:w="11906" w:h="16383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bookmarkStart w:id="11" w:name="block-79320233"/>
      <w:bookmarkEnd w:id="10"/>
      <w:r w:rsidRPr="00C6566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CD3C8A">
        <w:trPr>
          <w:trHeight w:val="144"/>
          <w:tblCellSpacing w:w="20" w:type="nil"/>
        </w:trPr>
        <w:tc>
          <w:tcPr>
            <w:tcW w:w="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Школьная жизнь.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Семья. Взаимоотношения и взаимопомощь в семье.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- наша Родина.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Природа - среда обитания человека. Взаимосвязи между человеком и природой.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Растительный мир.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Разные группы животных.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Режим дня школьника.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1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быту, безопасность пешехода, безопасность в сети Интернет</w:t>
            </w:r>
          </w:p>
        </w:tc>
        <w:tc>
          <w:tcPr>
            <w:tcW w:w="99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CD3C8A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Семья. Родословная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поведения в общественных местах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природы. Земля и другие планеты, звезды и созвездия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Заповедники и природные парки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 школьника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школе и общественном транспорте, безопасность в сети "Интернет"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CD3C8A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Семья - коллектив близких, родных людей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Методы изучения природы. Разнообразие веществ в окружающем мире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Бактерии, грибы и их разнообразие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сообщества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- часть природы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пассажира. Безопасность в сети "Интернет"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02"/>
        <w:gridCol w:w="1841"/>
        <w:gridCol w:w="1910"/>
        <w:gridCol w:w="2837"/>
      </w:tblGrid>
      <w:tr w:rsidR="00CD3C8A">
        <w:trPr>
          <w:trHeight w:val="144"/>
          <w:tblCellSpacing w:w="20" w:type="nil"/>
        </w:trPr>
        <w:tc>
          <w:tcPr>
            <w:tcW w:w="5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общество</w:t>
            </w: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- Российская Федерация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История Отечества. «Лента времени» и историческая карта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Человек - творец культурных ценностей. Всемирное культурное наследие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Человек и природа</w:t>
            </w: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Методы познания окружающей природы. Солнечная система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поверхности. Водоемы и их разнообразие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зоны России: общее представление, основные природные зоны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Всемирного наследия. </w:t>
            </w: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профилактика вредных привычек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524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Безопасность в городе. Безопасность в сети "Интернет"</w:t>
            </w:r>
          </w:p>
        </w:tc>
        <w:tc>
          <w:tcPr>
            <w:tcW w:w="101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412850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74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3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65" w:type="dxa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Pr="00C65668" w:rsidRDefault="00F82062">
      <w:pPr>
        <w:spacing w:after="0"/>
        <w:ind w:left="120"/>
        <w:rPr>
          <w:lang w:val="ru-RU"/>
        </w:rPr>
      </w:pPr>
      <w:bookmarkStart w:id="12" w:name="block-79320237"/>
      <w:bookmarkEnd w:id="11"/>
      <w:r w:rsidRPr="00C6566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 ОКРУЖАЮЩИЙ МИР, 1-4 КЛАССЫ, В 2 ЧАСТЯХ, ПЛЕШАКОВ А.А. </w:t>
      </w:r>
    </w:p>
    <w:p w:rsidR="00CD3C8A" w:rsidRDefault="00F82062">
      <w:pPr>
        <w:spacing w:after="0"/>
        <w:ind w:left="120"/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CD3C8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страна – Россия, Российская Федерация.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Родина?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РФ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‒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мир?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Объекты живой природы. Сравнение объектов неживой и живой природы: 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вокруг нас. Сходство и различия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 Что общего у разных растений?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твоём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Насекомые: сравнение, краткое описание 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Какие звери живут в морях и океанах?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Морские звери: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солёных водоёмов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детёнышах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название. </w:t>
            </w:r>
            <w:r>
              <w:rPr>
                <w:rFonts w:ascii="Times New Roman" w:hAnsi="Times New Roman"/>
                <w:color w:val="000000"/>
                <w:sz w:val="24"/>
              </w:rPr>
              <w:t>Моя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«Человек и общество»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коллектив. Права и обязанности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в снежках грязь?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живут растения?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Откуда берётся и куда девается мусор?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белые медведи?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Где живут слоны?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животных. Перелётные и зимующие птицы. </w:t>
            </w:r>
            <w:r>
              <w:rPr>
                <w:rFonts w:ascii="Times New Roman" w:hAnsi="Times New Roman"/>
                <w:color w:val="000000"/>
                <w:sz w:val="24"/>
              </w:rPr>
              <w:t>Где зимуют птицы?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по разделу «Человек и природа»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животных. Почему мы любим кошек и собак?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Зачем нужна вежливость?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Зачем люди осваивают космос?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Кто заботится о домашних животных. Профессии людей, которые заботятся о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Мои домашние питомцы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изученного в 1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3"/>
        <w:gridCol w:w="4731"/>
        <w:gridCol w:w="1157"/>
        <w:gridCol w:w="1841"/>
        <w:gridCol w:w="1910"/>
        <w:gridCol w:w="1347"/>
        <w:gridCol w:w="2221"/>
      </w:tblGrid>
      <w:tr w:rsidR="00CD3C8A">
        <w:trPr>
          <w:trHeight w:val="144"/>
          <w:tblCellSpacing w:w="20" w:type="nil"/>
        </w:trPr>
        <w:tc>
          <w:tcPr>
            <w:tcW w:w="3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39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‒ Россия, Российская Федерация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Родная страна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край, его природные достопримечательности. </w:t>
            </w:r>
            <w:r>
              <w:rPr>
                <w:rFonts w:ascii="Times New Roman" w:hAnsi="Times New Roman"/>
                <w:color w:val="000000"/>
                <w:sz w:val="24"/>
              </w:rPr>
              <w:t>Город и село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Значимые события истории родного края. Исторические памятники, старинные постройки. Природа и предметы, созданные человеком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Заповедники России (Остров Врангеля, Большой Арктический заповедник).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Заповедники России. Охрана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Поволжья и других территорий РФ: традиции, обычаи,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Родной край, населенный пункт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разделу «Где мы живём?»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Связи в природе: зависимость изменений в живой природе от изменений в неживой природе.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Неживая и живая природа.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Зачем человек трудится? Ценность труда и трудолюбия. Профессии. </w:t>
            </w:r>
            <w:r>
              <w:rPr>
                <w:rFonts w:ascii="Times New Roman" w:hAnsi="Times New Roman"/>
                <w:color w:val="000000"/>
                <w:sz w:val="24"/>
              </w:rPr>
              <w:t>Все профессии важны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осенью и зимой.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Звёздное небо: звёзды и созвездия. Солнечная система: планеты (название, расположение от Солнца, краткая характеристика)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познаёт окружающую природу? Особенности разных методов познания окружающего мира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Земля - живая планета Солнечной системы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Почему на Земле есть жизнь? Условия жизни на Земле. Водные богатства Земли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Деревья, кустарники, травы родного края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 родного края и разных территорий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Какие бывают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жизни растений от состояния неживой природы. Жизнь растений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Невидимые нити.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 и пресмыкающиеся.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растений по месту обитания, внешнему виду. Сравнение растений разных климатических условий. </w:t>
            </w:r>
            <w:r>
              <w:rPr>
                <w:rFonts w:ascii="Times New Roman" w:hAnsi="Times New Roman"/>
                <w:color w:val="000000"/>
                <w:sz w:val="24"/>
              </w:rPr>
              <w:t>Комнатные растения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животных. Дикие и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домашние животные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звери (млекопитающие). Особенности внешнего вида, передвижения, питания: узнавание, называние,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Её значение в сохранении и охране редких растений и животных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разделу «Человек и природа»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Из чего что сделано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регион, какой он? Культура родного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края. Родной край, его культурные достопримечательности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жизни. Режим дня: чередование сна, учебных занятий, двигательной активности. </w:t>
            </w:r>
            <w:r>
              <w:rPr>
                <w:rFonts w:ascii="Times New Roman" w:hAnsi="Times New Roman"/>
                <w:color w:val="000000"/>
                <w:sz w:val="24"/>
              </w:rPr>
              <w:t>Если хочешь быть здоров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приёмов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ребёнка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безопасности в школе: маршрут до школы, поведение на занятиях, переменах, при приеме пищи; на пришкольной территории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в быту. Безопасное пользование электроприборами, газовой плитой. Безопасность при разогреве пищи. Номера телефонов экстренной помощи. Домашние опасности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культура, игры на воздухе как условие сохранения и укрепления здоровья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на прогулках: правила поведения на игровых площадках; езда на велосипедах (санках, самокатах) и качелях. </w:t>
            </w:r>
            <w:r>
              <w:rPr>
                <w:rFonts w:ascii="Times New Roman" w:hAnsi="Times New Roman"/>
                <w:color w:val="000000"/>
                <w:sz w:val="24"/>
              </w:rPr>
              <w:t>На воде и в лесу. Опасные незнакомцы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культурного поведения в общественных местах. </w:t>
            </w:r>
            <w:r>
              <w:rPr>
                <w:rFonts w:ascii="Times New Roman" w:hAnsi="Times New Roman"/>
                <w:color w:val="000000"/>
                <w:sz w:val="24"/>
              </w:rPr>
              <w:t>Что такое этикет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Подробнее о лесных опасностях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Семейные ценности и традиции. Труд, досуг, занятия членов семьи. </w:t>
            </w:r>
            <w:r>
              <w:rPr>
                <w:rFonts w:ascii="Times New Roman" w:hAnsi="Times New Roman"/>
                <w:color w:val="000000"/>
                <w:sz w:val="24"/>
              </w:rPr>
              <w:t>Наша дружная семья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пользование сетью Интернет. Ты и твои друзья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отдыха, обязательность отдыха и другие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наземного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Мы — пассажиры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Земли - глобус, карта, план.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Карта мира. Материки и океаны.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по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местным природным признакам 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Формы земной поверхности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потомство.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Москва ‒ столица России. Герб Москвы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Достопримечательности Москвы: Большой театр, Московский государственный университет, Московский цирк, Театр кукол имени С.В. Образцова. </w:t>
            </w:r>
            <w:r>
              <w:rPr>
                <w:rFonts w:ascii="Times New Roman" w:hAnsi="Times New Roman"/>
                <w:color w:val="000000"/>
                <w:sz w:val="24"/>
              </w:rPr>
              <w:t>Путешествие по Москве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Строительство Московского Кремля. Московский Кремль и Красная площадь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‒ северная столица. Достопримечательности города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(название, краткое описание)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Годовой ход изменений в жизни животных. Жизнь животных весной и летом. </w:t>
            </w:r>
            <w:r>
              <w:rPr>
                <w:rFonts w:ascii="Times New Roman" w:hAnsi="Times New Roman"/>
                <w:color w:val="000000"/>
                <w:sz w:val="24"/>
              </w:rPr>
              <w:t>Явления природы. В гости к весне. Впереди лето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Древние кремлёвские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города: Нижний Новгород, Псков, Смоленск. </w:t>
            </w: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2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60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Тематическое повторение по итогам 2 класса</w:t>
            </w:r>
          </w:p>
        </w:tc>
        <w:tc>
          <w:tcPr>
            <w:tcW w:w="7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7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78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3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CD3C8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водоём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 –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 Государственная символика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 – малая родина.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Условия, необходимые для жизни животных: воздух, вода, тепло, пища (среда обитания) – обобщение на 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водоёмы,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>Круговорот воды в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Почва, её состав. Значение для 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родного края: названия и краткая характеристика (на основе 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наблюдений). Бережное отношение человека к растениям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Жизнь животных в разные времена года. </w:t>
            </w:r>
            <w:r>
              <w:rPr>
                <w:rFonts w:ascii="Times New Roman" w:hAnsi="Times New Roman"/>
                <w:color w:val="000000"/>
                <w:sz w:val="24"/>
              </w:rPr>
              <w:t>Разнообразие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питания животных.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Цепи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зверей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Роль животных в природе и жизни людей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«Многообразие растений и животных»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её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Кровеносная и нервная система и их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безопасности во дворе жилого дома.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в доме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Соблюдение правил перемещения внутри двора и пересечения дворовой проезжей части.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труда в жизни человека и общества. Трудолюбие как общественно значимая ценность в культуре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Семья: традиции, праздники. </w:t>
            </w:r>
            <w:r>
              <w:rPr>
                <w:rFonts w:ascii="Times New Roman" w:hAnsi="Times New Roman"/>
                <w:color w:val="000000"/>
                <w:sz w:val="24"/>
              </w:rPr>
              <w:t>Государственный бюджет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Сергиев Посад,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России: Ростов, Углич,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CD3C8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–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Планеты Солнечной системы.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Обращение Земли вокруг Солнца как причина смены сезонов (практические работы с моделями и схемами). </w:t>
            </w:r>
            <w:r>
              <w:rPr>
                <w:rFonts w:ascii="Times New Roman" w:hAnsi="Times New Roman"/>
                <w:color w:val="000000"/>
                <w:sz w:val="24"/>
              </w:rPr>
              <w:t>Общая характеристика времён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8415118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Природные и культурные объекты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8415636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цифровой грамотности при использовании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Планирование маршрутов с учётом транспортной инфраструктуры населённого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8416306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при езде на велосипеде и самокате. </w:t>
            </w:r>
            <w:r>
              <w:rPr>
                <w:rFonts w:ascii="Times New Roman" w:hAnsi="Times New Roman"/>
                <w:color w:val="000000"/>
                <w:sz w:val="24"/>
              </w:rPr>
              <w:t>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8416180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Равнины России: Восточно-Европейская,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8416996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Горные системы России: Урал, Кавказ, Алтай (краткая характеристика, главные вершины,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Водоёмы Земли, их разнообразие. Естественные водоёмы: океан, море, озеро, болото.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водоёмов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арктическая 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тундра.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тайга.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смешанный лес.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природных зон России: степь и полупустыня. </w:t>
            </w:r>
            <w:r>
              <w:rPr>
                <w:rFonts w:ascii="Times New Roman" w:hAnsi="Times New Roman"/>
                <w:color w:val="000000"/>
                <w:sz w:val="24"/>
              </w:rPr>
              <w:t>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8417526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Водоёмы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рек и водоёмов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человеком (хозяйственная деятельность, отдых).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рек и водоёмов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водоёмы: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«Формы земной поверхности и водоёмы»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Новое время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Новейшее время: история продолжается сегодня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8419894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России. Древние города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Московское государство. Страницы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Страницы истории Российской империи. Пётр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Российской империи Российская империя: развитие культуры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«Золотой век» русской культуры. Великие поэты и писатели, композиторы и художники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Всё для фронта – всё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Государственное устройство РФ (общее представление). Конституция РФ. Президент РФ.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188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Права и обязанности гражданина Российской Федерации. </w:t>
            </w:r>
            <w:r>
              <w:rPr>
                <w:rFonts w:ascii="Times New Roman" w:hAnsi="Times New Roman"/>
                <w:color w:val="000000"/>
                <w:sz w:val="24"/>
              </w:rPr>
              <w:t>Права ребёнка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«История Отечества» / Всероссийская проверочная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"Оценим свои достижения"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Pr="00C65668" w:rsidRDefault="00F82062">
      <w:pPr>
        <w:spacing w:after="0"/>
        <w:ind w:left="120"/>
        <w:rPr>
          <w:lang w:val="ru-RU"/>
        </w:rPr>
      </w:pPr>
      <w:bookmarkStart w:id="13" w:name="block-79320236"/>
      <w:bookmarkEnd w:id="12"/>
      <w:r w:rsidRPr="00C65668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CD3C8A" w:rsidRDefault="00F82062">
      <w:pPr>
        <w:spacing w:after="0"/>
        <w:ind w:left="120"/>
      </w:pPr>
      <w:r w:rsidRPr="00C6566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CD3C8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Мы – школьники. Адрес школы. Знакомство со школьными помещениями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Классный коллектив. Мои друзья – одноклассники.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совместной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Учебный класс. Рабочее место школьника.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Режим учебного труда, отдыха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поколения. Моя семья в прошлом и настоящем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Семья – коллектив. Права и обязанности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Наша страна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Родина: от края и до края. </w:t>
            </w:r>
            <w:r>
              <w:rPr>
                <w:rFonts w:ascii="Times New Roman" w:hAnsi="Times New Roman"/>
                <w:color w:val="000000"/>
                <w:sz w:val="24"/>
              </w:rPr>
              <w:t>Символы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Столица России – Москва. Достопримечательности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Народов дружная семья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край – малая Родина. Первоначальные сведения о родном крае: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название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Путешествие по родному краю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Культурные объекты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людей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творчество народов, которое воплотилось в одежде, предметах быта, игрушках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в предметах декоративного искусства природных условий жизни и традиций народов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идём в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Семейные традиции. Труд и отдых в семье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Фольклор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Культура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Декоративное искусство народов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окружающий мир. Что природа даёт человеку?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природы в жизни людей: природа кормит, лечит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 и человек. Природные материалы и изделия из них. </w:t>
            </w:r>
            <w:r>
              <w:rPr>
                <w:rFonts w:ascii="Times New Roman" w:hAnsi="Times New Roman"/>
                <w:color w:val="000000"/>
                <w:sz w:val="24"/>
              </w:rPr>
              <w:t>Наше творчество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Явления и объекты неживой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Объекты живой природы. Сравнение объектов неживой и живой природы: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выделение различий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погодой. Анализ результатов наблюдений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Что такое термометр. Измерение температуры воздуха и воды как способы определения состояния погоды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Практические занятия: измерение температуры воздуха и воды в разных условиях (в комнате, на улице)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осенью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наблюдения за особенностью погоды, жизнью растительного и животного мира весной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Труд и быт людей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Прогулки на природе. Правила поведения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Что мы знаем о растениях?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лиственных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Лиственные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хвойных растений: узнавание, краткое 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Хвойные растения нашего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Дикорастущие и культурные растения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вокруг нас. Сходство и различия дикорастущих и культурных растений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растение живет?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Части растения. Название, краткая характеристика значения для жизни растения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нашего уголка природы: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Комнатные растения. Растения в твоем доме: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 мы ухаживаем за растениями уголка природы (практическая работа)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мира животных. Какие животные живут в нашем регионе?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Каких зверей мы знаем? Мир животных: звери (узнавание, называние, 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Какие звери живут в морях и океанах? Звери морские: узнавание, называние,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чем похожи все звери: главная особенность этой группы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Забота зверей о своих детенышах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 (узнавание, называние).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Насекомые: сравнение, краткое описание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внешнего вида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 (узнавание, называние) 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Где обитают птицы, чем они питаются. Птицы: сравнение места обитания, способа питания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 пресных и соленых водоемов (сравнение,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земноводные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Земноводные: как они размножаются. Развитие лягушки от икры до икры: анализ схемы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пресмыкающиеся (узнавание, называние, краткое описание). </w:t>
            </w:r>
            <w:r>
              <w:rPr>
                <w:rFonts w:ascii="Times New Roman" w:hAnsi="Times New Roman"/>
                <w:color w:val="000000"/>
                <w:sz w:val="24"/>
              </w:rPr>
              <w:t>Главная особенность этой группы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Поговорим о пресмыкающихся, которые живут в жарких странах. Пресмыкающиеся жарких стран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Домашние и дикие животные. Различия в условиях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Кто заботится о домашних животных. Профессии людей, которые заботятся о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Времена года: наблюдения за особенностью погоды, жизнью растительного и животного мира лета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Где живут насекомые? </w:t>
            </w:r>
            <w:r>
              <w:rPr>
                <w:rFonts w:ascii="Times New Roman" w:hAnsi="Times New Roman"/>
                <w:color w:val="000000"/>
                <w:sz w:val="24"/>
              </w:rPr>
              <w:t>Насекомые: место обитания, питание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первоклассника. Правильное сочетание труда и отдыха в режиме первоклассника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здорового питания. Состав пищи, обеспечивающий рост и развитие ребенка 6-7 лет.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за столом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Предметы личной гигиены. Закаливание организма солнцем, воздухом, водой.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и правила закаливания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Бытовые электрические и газовые приборы: правила безопасного использования.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Поведение в экстремальных ситуациях. Номера телефонов экстренных служб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[[Ты – пешеход!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Знаки дорожного движения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Знакомься: электронные ресурсы школы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Правила использования электронных устройств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66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48"/>
        <w:gridCol w:w="4703"/>
        <w:gridCol w:w="1170"/>
        <w:gridCol w:w="1841"/>
        <w:gridCol w:w="1910"/>
        <w:gridCol w:w="1347"/>
        <w:gridCol w:w="2221"/>
      </w:tblGrid>
      <w:tr w:rsidR="00CD3C8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Наша Родина – Россия, Российская Федерация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Москва – столица России. Герб Москвы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Москвы: Большой театр, Московский государственный университет, Московский цирк, Театр кукол имени С.В. Образцова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Страницы истории: как Москва строилась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Санкт-Петербург - северная столица. Достопримечательности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Народы России. Народы Севера: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Народы Поволжья и других территорий РФ: традиции, обычаи,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край, его природные 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Значимые события истории родного края. </w:t>
            </w:r>
            <w:r>
              <w:rPr>
                <w:rFonts w:ascii="Times New Roman" w:hAnsi="Times New Roman"/>
                <w:color w:val="000000"/>
                <w:sz w:val="24"/>
              </w:rPr>
              <w:t>Исторические памятники, старинные постройки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регион, какой он? Культура родного края Родной край, его культурные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достопримечательности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жителей нашего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Зачем человек трудится? Ценность труда и трудолюбия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Родословная. Родословное древо, история семьи. </w:t>
            </w:r>
            <w:r>
              <w:rPr>
                <w:rFonts w:ascii="Times New Roman" w:hAnsi="Times New Roman"/>
                <w:color w:val="000000"/>
                <w:sz w:val="24"/>
              </w:rPr>
              <w:t>Предшествующие поколения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ценности и традиции. Труд, досуг, занятия членов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культурного поведения в общественных местах: кинотеатре, театре, торговом центре, музее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Главные правила взаимоотношений членов общества: доброта, справедливость, честность, уважение к чужому мнению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Древние кремлевские города: Нижний Новгород, Псков, Смоленск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Взаимоотношения членов семьи: отношение к детям и старшему поколению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урок.Тематическое повторение по разделу «Человек и общество»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 человек познает окружающую природу? Особенности разных методов познания окружающего мира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Звездное небо: звезды и созвездия. Солнечная система: планеты (название,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расположение от Солнца, краткая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Земля – живая планета Солнечной системы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Почему на Земле есть жизнь? </w:t>
            </w:r>
            <w:r>
              <w:rPr>
                <w:rFonts w:ascii="Times New Roman" w:hAnsi="Times New Roman"/>
                <w:color w:val="000000"/>
                <w:sz w:val="24"/>
              </w:rPr>
              <w:t>Условия жизни на Земле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Модели Земли.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Ориентирование на местности. 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Ориентирование на местности с использованием компаса.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Практическая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растений по месту обитания, внешнему виду. Сравнение растений разных климатических условий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Деревья, кустарники, травы родного края (узнавание, 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Деревья лиственные и хвойные. Сравнение лиственных и хвойных деревьев: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Кустарники нашего края: узнавание, название, краткое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Травы нашего края: многообразие. Внешний вид, условия жизни (называние, краткое описание)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жизни растений от состояния неживой природы. Жизнь растений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 дикорастущие и культурные: общее и различия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животных родного края и разных территорий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насекомые.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рыбы. Особенности внешнего вида, условия жизни,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птицы.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земноводные. Особенности внешнего вида, 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Мир животных: пресмыкающиеся. Особенности внешнего вида, передвижения, питания: узнавание, называние, описание (общая характеристика признаков)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животных: звери (млекопитающие). Особенности внешнего вида,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передвижения, питания: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Животные и их потомство Размножение животных. </w:t>
            </w:r>
            <w:r>
              <w:rPr>
                <w:rFonts w:ascii="Times New Roman" w:hAnsi="Times New Roman"/>
                <w:color w:val="000000"/>
                <w:sz w:val="24"/>
              </w:rPr>
              <w:t>Стадии развития насекомого,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Связи в природе: зависимость изменений в живой природе от изменений в неживой 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осенью и зимой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Годовой ход изменений в жизни животных. Жизнь животных весной и летом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Красная книга России. Ее значение в сохранении и охране редких растений и животных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растений Красной книги России (включая представителей растительного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Отдельные представители животных Красной книги России (включая представителей животного мира региона): узнавание, называние и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Заповедники: значение для охраны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Какие задачи решают сотрудники заповедника. Правила поведения на территории заповедника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Севера России (Остров Врангеля, Большой Арктический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Юга России (Кавказский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Заповедники Сибири (Байкальский заповедник, Саяно-Шушенский заповедник)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Дикорастущие и культурные растения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урок.Тематическое повторение по разделу «Человек и природа»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жизни. Режим дня: чередование сна, учебных занятий, двигательной активности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Рациональное питание: количество приемов пищи и рацион питания.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Витамины и здоровье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культура. Игры на воздухе как условие сохранения и укрепления здоровья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Закаливание. Значение закаливания для укрепления здоровья. Средства и правила проведения закаливающих процедур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безопасности в школе: маршрут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до школы, поведение на занятиях, переменах, при приеме пищи; на пришкольной территории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в быту. Безопасное пользование электроприборами, газовой плитой.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Безопасность при разогреве пищи. Номера телефонов экстренной помощи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на прогулках: правила поведения на игровых площадках; езда на велосипедах (санках, самокатах) и качелях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безопасного поведения пассажира наземного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на общественном транспорте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безопасного поведения пассажира метро.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 в метро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при пользовании компьютером: посадка, время пользования, обязательность отдыха и другие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пользование сетью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во 2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CD3C8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такое общество?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Наша Родина – Российская Федерация. Государственная символика РФ.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государственным символам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 – малая родина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Красная площадь, Кремль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исторический центр Санкт-Петербурга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Уникальные памятники культуры России: Кижи, памятники Великого Новгорода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Достопримечательности родного края: памятники природы и культуры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Ростов Великий, Переславль-Залесский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Города Золотого кольца России. Кремлевские города: Суздаль, Сергиев Посад, Ярославль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Трудолюбие как общественно значимая ценность в культуре народов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Традиции воспитания трудолюбия у детей разных народов нашей страны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на производстве, в сельском хозяйстве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Труд жителей региона. Профессии, связанные с трудом в учреждениях образования и культуры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Культура, традиции народов России. Уважение к культуре, традициям, истории разных народов и своего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Нужны ли обществу правила поведения? </w:t>
            </w:r>
            <w:r>
              <w:rPr>
                <w:rFonts w:ascii="Times New Roman" w:hAnsi="Times New Roman"/>
                <w:color w:val="000000"/>
                <w:sz w:val="24"/>
              </w:rPr>
              <w:t>Правила поведения в социуме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Семья – первый и главный коллектив в жизни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Повседневные заботы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Совместный труд. Семейный бюджет, доходы и расходы семьи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841314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Европы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Белоруссии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8414650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стран Азии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Памятники природы и культуры Китая (по выбору)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Семья: традиции, праздники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теме «Наша Родина – Российская Федерация»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Методы изучения природы: наблюдения, сравнения, измерения, опыты и эксперименты. </w:t>
            </w:r>
            <w:r>
              <w:rPr>
                <w:rFonts w:ascii="Times New Roman" w:hAnsi="Times New Roman"/>
                <w:color w:val="000000"/>
                <w:sz w:val="24"/>
              </w:rPr>
              <w:t>Материки и океаны, части света: картины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веществ в природе. Примеры веществ (соль, сахар, вода, природный газ):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Твердые вещества, жидкости, газы. Определение свойств твердых веществ, жидкостей и газов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Вода как вещество. Определение свойств воды в ходе практической работы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Распространение воды в природе: водоемы, реки.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Круговорот воды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воды для жизни живых организмов и хозяйственной деятельности людей. Охрана воды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Воздух как смесь газов. Значение воздуха для жизни флоры, фауны, человека. </w:t>
            </w:r>
            <w:r>
              <w:rPr>
                <w:rFonts w:ascii="Times New Roman" w:hAnsi="Times New Roman"/>
                <w:color w:val="000000"/>
                <w:sz w:val="24"/>
              </w:rPr>
              <w:t>Охрана воздуха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Горная порода как соединение разных минералов.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минералов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– богатство земных недр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8412706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ископаемые родного края: характеристика, использование в хозяйственной деятельности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8412896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dbde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Бактерии – мельчайшие одноклеточные живые существа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грибов: узнавание, называние, описание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Разнообразие растений: зависимость внешнего вида от условий и места обитания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Растения родного края: названия и краткая характеристика (на основе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наблюдения)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Растения, используемые людьми в хозяйственной деятельности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Растение как живой организм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растения размножаются?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растения от семени до семени (по результатам практических работ)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Условия роста и развития растения (по результатам наблюдений)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Жизнь животных в разные времена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Животные родного края: узнавание, называние, краткая характеристика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Бережное отношение к животным – нравственная ценность людей. Охрана животного мира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ebe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животные питаются?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дыхания животных разных классов (звери –легкие; рыбы – жабры; насекомые – трахеи)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Размножение и развитие рыб, птиц, земноводных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Условия, необходимые для жизни животных: воздух, вода, тепло, пища (среда обитания) – обобщение на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основе результатов наблюдений и работы с информацией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Естественные природные сообщества: лес, луг, водоем, степь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Искусственные природные сообщества, созданные человеком, – пруд, поле, парк, огород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8410122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сообщества родного края – два-три примера на основе наблюдения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строении организма человека. Температура тела, частота пульса как показатели здоровья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8410654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Опорно-двигательная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Дыхательная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Пищеварительная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Кровеносная и нервная система и ее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8411108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Органы чувств, их роль в жизни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«Многообразие растений и </w:t>
            </w: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Повторение по теме «Человек – часть природы. </w:t>
            </w:r>
            <w:r>
              <w:rPr>
                <w:rFonts w:ascii="Times New Roman" w:hAnsi="Times New Roman"/>
                <w:color w:val="000000"/>
                <w:sz w:val="24"/>
              </w:rPr>
              <w:t>Строение тела человека»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Роль двигательной активности: утренней гимнастики, динамических пауз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заболеваний. Роль закаливания для здоровья растущего организма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правил перемещения внутри двора и пересечения дворовой проезжей части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Знаки безопасности во дворе жилого дома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8410910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Безопасное поведение пассажира железнодорожного транспорта. </w:t>
            </w:r>
            <w:r>
              <w:rPr>
                <w:rFonts w:ascii="Times New Roman" w:hAnsi="Times New Roman"/>
                <w:color w:val="000000"/>
                <w:sz w:val="24"/>
              </w:rPr>
              <w:t>Знаки безопасности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Безопасное поведение пассажира авиа и водного транспорта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D3C8A" w:rsidRPr="00C65668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Безопасная информационная среда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65668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Повторение по итогам обучения в 3 классе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Pr="00C65668" w:rsidRDefault="00F82062">
            <w:pPr>
              <w:spacing w:after="0"/>
              <w:ind w:left="135"/>
              <w:rPr>
                <w:lang w:val="ru-RU"/>
              </w:rPr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 w:rsidRPr="00C65668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93"/>
        <w:gridCol w:w="1108"/>
        <w:gridCol w:w="1841"/>
        <w:gridCol w:w="1910"/>
        <w:gridCol w:w="1347"/>
        <w:gridCol w:w="2837"/>
      </w:tblGrid>
      <w:tr w:rsidR="00CD3C8A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D3C8A" w:rsidRDefault="00CD3C8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D3C8A" w:rsidRDefault="00CD3C8A"/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Российской Федерации (общее представление). Конституция Российской Федерации. Президент Российской Федерации. Политико-административная карта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https://m.edsoo.ru/f841d8ea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https://m.edsoo.ru/f841d188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Права и обязанности гражданина Российской Федерации. Права ребенка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https://m.edsoo.ru/f841d336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Малая Родина гражданина России. Достопримечательности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https://m.edsoo.ru/f841dac0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край. Знаменитые люди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Наша малая Родина: главный город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https://m.edsoo.ru/f841e664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Древние города России.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https://m.edsoo.ru/f841e4c0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Города-герои. Страницы истории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https://m.edsoo.ru/f841e876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жизни общества и человека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Государственные праздники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https://m.edsoo.ru/f841dc50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памятные даты своего региона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Историческое время. Что такое «лента времени»?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https://m.edsoo.ru/f8418bb0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Русь. Страницы общественной и культурной жизни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https://m.edsoo.ru/f8418dc2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Государство Русь. Человек – защитник своего Отечества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https://m.edsoo.ru/f841a082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https://m.edsoo.ru/f841a262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https://m.edsoo.ru/f8419894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Московское государство. Страницы общественной и культурной жизни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https://m.edsoo.ru/f8419894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и культура в Московском государстве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https://m.edsoo.ru/f8419c54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 Российской империи. Пётр 1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https://m.edsoo.ru/f841b284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Российской империи. Преобразования в культуре, науке, быту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https://m.edsoo.ru/f8419e7a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в Российской империи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https://m.edsoo.ru/f841b4aa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культуры в Российской империи Российская империя: развитие культуры XVIII века (архитектура, живопись, театр)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https://m.edsoo.ru/f841b694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«Золотой век» русской культуры. Великие поэты и писатели, композиторы и художники XIX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Отечественная война: 1812 год. Защита Родины от французских завоевателей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https://m.edsoo.ru/f841b89c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Страницы истории России ХХ века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https://m.edsoo.ru/f841bf72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https://m.edsoo.ru/f841c12a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https://m.edsoo.ru/f841c56c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1941-1945 гг.: как все начиналось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https://m.edsoo.ru/f841c800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1941-1945 гг.: главные сражения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 для фронта – все для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https://m.edsoo.ru/f841c9f4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Взятие Берлина. Парад Победы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 живём в Российской Федерации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https://m.edsoo.ru/f841cd14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творец культурных ценностей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https://m.edsoo.ru/f841cf94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Труд и быт людей в разные исторические времена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https://m.edsoo.ru/f841ae1a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https://m.edsoo.ru/f8415b9a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Всемирное культурное наследие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Охрана историко-культурного наследия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людей в обществе: доброта и гуманизм, справедливость и уважение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https://m.edsoo.ru/f841d516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Летописи и летописцы. Роль монастырей в развитии образования народа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https://m.edsoo.ru/f841a62c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Культура Московского государства. Творчество скоморохов и гусляров, первые «потешные хоромы», первый театр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https://m.edsoo.ru/f841a82a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Повторение по теме «История Отечества»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человек изучает окружающую природу?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https://m.edsoo.ru/f8414d1c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Солнце – звезда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Планеты Солнечной системы Луна – спутник Земли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https://m.edsoo.ru/f8414eca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Смена дня и ночи на Земле как результат вращения планеты вокруг своей оси (практические работы с моделями и схемами)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Обращение Земли вокруг Солнца как причина смены сезонов (практические работы с моделями и схемами). Общая характеристика времен года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Равнины России: Восточно-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Европейская, Западно-Сибирская (название, общая характеристика, нахождение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https://m.edsoo.ru/f841668a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Горные системы России: Урал, Кавказ, Алтай (краткая характеристика, главные вершины, место нахождения на карте)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https://m.edsoo.ru/f841668a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 (на примере родного края)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https://m.edsoo.ru/f8416806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Водоемы Земли, их разнообразие. Естественные водоемы: океан, море, озеро, болото. Примеры водоемов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https://m.edsoo.ru/f8416996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Искусственные водоемы: водохранилища, пруды (общая характеристика)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https://m.edsoo.ru/f8416b58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Река как водный поток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https://m.edsoo.ru/f8416cfc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реки России: название, нахождение на карте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https://m.edsoo.ru/f8416fae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Водоемы и реки родного края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https://m.edsoo.ru/f8417382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Использование рек и водоемов человеком (хозяйственная деятельность, отдых). Охрана рек и водоемов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https://m.edsoo.ru/f8417526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Характеристика природных зон России: арктическая пустыня. Связи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https://m.edsoo.ru/f8417918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https://m.edsoo.ru/f8417b34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тундра.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https://m.edsoo.ru/f8417d1e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тайга.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https://m.edsoo.ru/f8417f08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смешанный лес.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https://m.edsoo.ru/f84183b8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https://m.edsoo.ru/f84181ce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природных зон России: степь и полупустыня. Связи в природной зоне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https://m.edsoo.ru/f8418778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https://m.edsoo.ru/f84185ac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Повторение по теме «Природные зоны»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в России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https://m.edsoo.ru/f841546a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и культурные объекты Всемирного наследия за рубежом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https://m.edsoo.ru/f841580c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Экологические проблемы взаимодействия человека и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https://m.edsoo.ru/f8415118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и охрана природных богатств (воздуха, воды, полезных ископаемых, флоры и фауны)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https://m.edsoo.ru/f84152c6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Международной Красной книгой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https://m.edsoo.ru/f8415636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Резервный урок. Повторение по итогам обучения в 4 классе/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Всероссийская проверочная работа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вредных для здоровья привычках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https://m.edsoo.ru/f8415da2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Планирование маршрутов с учетом транспортной инфраструктуры населенного пункта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https://m.edsoo.ru/f8416306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общественных местах: зонах отдыха, учреждениях культуры и торговых центрах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при езде на велосипеде и самокате. Дорожные знаки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https://m.edsoo.ru/f8416180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цифровой грамотности при использовании сети Интернет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https://m.edsoo.ru/f8415f50</w:t>
              </w:r>
            </w:hyperlink>
          </w:p>
        </w:tc>
      </w:tr>
      <w:tr w:rsidR="00CD3C8A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урок. Повторение «Оценим свои достижения»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135"/>
            </w:pPr>
          </w:p>
        </w:tc>
      </w:tr>
      <w:tr w:rsidR="00CD3C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68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D3C8A" w:rsidRDefault="00CD3C8A"/>
        </w:tc>
      </w:tr>
    </w:tbl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CD3C8A">
      <w:pPr>
        <w:sectPr w:rsidR="00CD3C8A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before="199" w:after="199" w:line="336" w:lineRule="auto"/>
        <w:ind w:left="120"/>
      </w:pPr>
      <w:bookmarkStart w:id="14" w:name="block-79320238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ТРЕБОВАНИЯ К РЕЗУЛЬТАТАМ ОСВОЕНИЯ ОСНОВНОЙ </w:t>
      </w: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CD3C8A" w:rsidRDefault="00CD3C8A">
      <w:pPr>
        <w:spacing w:after="0"/>
        <w:ind w:left="120"/>
      </w:pP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называть себя и членов своей семьи по фамилии, имени, отчеству, профессии членов своей семьи, домашний адрес и адрес своей школы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проявлять уважение к семейным ценностям и традициям, соблюдать правила нравственного поведения в социуме и на природе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воспроизводить название своего населённого пункта, региона, страны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культурных объектов родного края, школьных традиций и праздников, традиций и ценностей своей семьи, профессий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объекты живой и неживой природы, объекты, созданные человеком, и природные материалы, части растений (корень, стебель, лист, цветок, плод, семя), группы животных (насекомые, рыбы, птицы, звери)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опорных слов наиболее распространённые в родном крае дикорастущие и культурные растения, диких и домашних животных; сезонные явления в разные времена года; деревья, кустарники, травы; основные группы животных (насекомые, рыбы, птицы, звери); выделять их наиболее существенные признаки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применять правила ухода за комнатными растениями и домашними животными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проводить, соблюдая правила безопасного труда, несложные групповые и индивидуальные наблюдения (в том числе за сезонными изменениями в природе своей местности), измерения (в том числе вести счёт времени, измерять температуру воздуха) и опыты под руководством учителя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для ответов на вопросы небольшие тексты о природе и обществе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оценивать ситуации, раскрывающие положительное и негативное отношение к природе; правила поведения в быту, в общественных местах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безопасности на учебном месте обучающегося; во время наблюдений и опытов;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здорового питания и личной гигиены;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пешехода; соблюдать правила безопасного поведения в природе</w:t>
            </w:r>
          </w:p>
        </w:tc>
      </w:tr>
      <w:tr w:rsidR="00CD3C8A">
        <w:trPr>
          <w:trHeight w:val="144"/>
        </w:trPr>
        <w:tc>
          <w:tcPr>
            <w:tcW w:w="1895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4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 пользоваться бытовыми электроприборами; соблюдать правила использования электронных средств, оснащенных экраном; с помощью взрослых (учителя, родителей) пользоваться электронным дневником и электронными образовательными и информационными ресурсами.</w:t>
            </w:r>
          </w:p>
        </w:tc>
      </w:tr>
    </w:tbl>
    <w:p w:rsidR="00CD3C8A" w:rsidRDefault="00CD3C8A">
      <w:pPr>
        <w:spacing w:after="0"/>
        <w:ind w:left="120"/>
      </w:pP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Россию на карте мира, на карте России – Москву, свой регион и его главный город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узнавать государственную символику Российской Федерации (гимн, герб, флаг) и своего региона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48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социуме и на природе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 создавать по заданному плану развёрнутые высказывания об обществе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для ответов на вопросы небольшие тексты о природе и обществе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в социуме, оценивать примеры проявления внимания, помощи людям, нуждающимся в ней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объекты окружающего мира по их описанию, рисункам и фотографиям, различать их в окружающем мире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группировать изученные объекты живой и неживой природы по предложенным признакам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объекты живой и неживой природы на основе внешних признаков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или опорных слов изученные природные объекты и явления, в том числе звёзды, созвездия, планеты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ориентироваться на местности по местным природным признакам, Солнцу, компасу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проводить, соблюдая правила безопасного труда, несложные наблюдения и опыты с природными объектами, измерения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изученных взаимосвязей в природе, примеры, иллюстрирующие значение природы в жизни человека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по заданному плану развёрнутые высказывания о природе 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для ответов на вопросы небольшие тексты о природе 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правила нравственного поведения в природе,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оценивать примеры положительного и негативного отношения к объектам природы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в школе, режим дня и питания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пассажира наземного транспорта и метро;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5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 использовать мессенджеры в условиях контролируемого доступа в информационно-коммуникационную сеть Интернет; безопасно осуществлять коммуникацию в школьных сообществах с помощью учителя (при необходимости).</w:t>
            </w:r>
          </w:p>
        </w:tc>
      </w:tr>
    </w:tbl>
    <w:p w:rsidR="00CD3C8A" w:rsidRDefault="00CD3C8A">
      <w:pPr>
        <w:spacing w:after="0"/>
        <w:ind w:left="120"/>
      </w:pP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государственную символику Российской Федерации (гимн, герб, флаг); проявлять уважение к государственным символам России и своего региона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проявлять уважение к семейным ценностям и традициям, традициям своего народа и других народов; соблюдать правила нравственного поведения в социуме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приводить примеры памятников природы, культурных объектов и достопримечательностей родного края; столицы России, городов Российской Федерации с богатой историей и культурой; российских центров декоративно-прикладного искусства; проявлять интерес и уважение к истории и культуре народов России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расходы и доходы семейного бюджета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по заданному плану собственные развёрнутые высказывания о человеке и обществе, сопровождая выступление иллюстрациями (презентацией)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изученные объекты природы по их описанию, рисункам и фотографиям, различать их в окружающем мире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группировать изученные объекты живой и неживой природы, проводить простейшую классификацию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по заданному количеству признаков объекты живой и неживой природы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изученные объекты и явления природы, выделяя их существенные признаки и характерные свойства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по предложенному плану или инструкции небольшие опыты с природными объектами с использованием простейшего лабораторного оборудования и измерительных приборов; соблюдать безопасность проведения опытов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показывать на карте мира материки, изученные страны мира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фиксировать результаты наблюдений, опытной работы, в процессе коллективной деятельности обобщать полученные результаты и делать выводы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различные источники информации о природе и обществе для поиска и извлечения информации, ответов на вопросы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о взаимосвязях в природе, связи человека и природы для объяснения простейших явлений и процессов в природе, организме человека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создавать по заданному плану собственные развёрнутые высказывания о природе, сопровождая выступление иллюстрациями (презентацией)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основы здорового образа жизни, в том числе требования к двигательной активности и принципы здорового питания; соблюдать основы профилактики заболеваний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безопасного поведения пассажира железнодорожного, водного и авиатранспорта; соблюдать правила безопасного поведения во дворе жилого дома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на природе</w:t>
            </w:r>
          </w:p>
        </w:tc>
      </w:tr>
      <w:tr w:rsidR="00CD3C8A">
        <w:trPr>
          <w:trHeight w:val="144"/>
        </w:trPr>
        <w:tc>
          <w:tcPr>
            <w:tcW w:w="189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195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безопасно использовать персональные данные в условиях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контролируемого доступа в сеть Интернет; ориентироваться в возможных мошеннических действиях при общении в мессенджерах</w:t>
            </w:r>
          </w:p>
        </w:tc>
      </w:tr>
    </w:tbl>
    <w:p w:rsidR="00CD3C8A" w:rsidRDefault="00CD3C8A">
      <w:pPr>
        <w:spacing w:after="0"/>
        <w:ind w:left="120"/>
      </w:pP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Код проверяемого результата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Проверяемые предметные результаты освоения основной образовательной программы начального общего образования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знать основные права и обязанности гражданина Российской Федерации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соотносить изученные исторические события и исторических деятелей веками и периодами истории России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рассказывать о государственных праздниках России, наиболее важных событиях истории России, наиболее известных российских исторических деятелях разных периодов, достопримечательностях столицы России и родного края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показывать на исторической карте места изученных исторических событий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место изученных событий на «ленте времени»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проявлять уважение к семейным ценностям и традициям, традициям своего народа и других народов, государственным символам России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в социуме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государственную символику России и своего региона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использовать различные источники информации об обществе для поиска и извлечения информации, ответов на вопросы; создавать по заданному плану собственные развёрнутые высказывания 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распознавать изученные объекты и явления живой и неживой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природы по их описанию, рисункам и фотографиям, различать их в окружающем мире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называть наиболее значимые природные объекты Всемирного наследия в России и за рубежом (в пределах изученного)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описывать на основе предложенного плана изученные объекты, выделяя их существенные признаки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группировать изученные объекты живой и неживой природы, самостоятельно выбирая признак для группировки; проводить простейшие классификации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сравнивать объекты живой и неживой природы на основе их внешних признаков и известных характерных свойств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показывать на физической карте изученные крупные географические объекты России (горы, равнины, реки, озёра, моря, омывающие территорию России)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проводить по предложенному (самостоятельно составленному) плану или выдвинутому предположению несложные наблюдения, опыты с объектами природы с использованием простейшего лабораторного оборудования и измерительных приборов, следуя правилам безопасного труда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знания о взаимосвязях в природе для объяснения простейших явлений и процессов в природе (в том числе смены дня и ночи, смены времён года, сезонных изменений в природе своей местности, причины смены природных зон)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называть экологические проблемы и определять пути их решения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создавать по заданному плану собственные развёрнутые высказывания о природе 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использовать различные источники информации о природе для поиска и извлечения информации, ответов на вопросы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CD3C8A">
            <w:pPr>
              <w:spacing w:after="0"/>
              <w:ind w:left="365"/>
            </w:pP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соблюдать правила нравственного поведения на природе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осознавать возможные последствия вредных привычек для здоровья и жизни человека</w:t>
            </w:r>
          </w:p>
        </w:tc>
      </w:tr>
      <w:tr w:rsidR="00CD3C8A">
        <w:trPr>
          <w:trHeight w:val="144"/>
        </w:trPr>
        <w:tc>
          <w:tcPr>
            <w:tcW w:w="1902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193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соблюдать правила безопасного поведения при использовании объектов транспортной инфраструктуры населённого пункта, в театрах, кинотеатрах, торговых центрах, парках и зонах отдыха,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учреждениях культуры (музеях, библиотеках и других); соблюдать правила безопасного поведения при езде на велосипеде, самокате и других средствах индивидуальной мобильности</w:t>
            </w:r>
          </w:p>
        </w:tc>
      </w:tr>
    </w:tbl>
    <w:p w:rsidR="00CD3C8A" w:rsidRDefault="00CD3C8A">
      <w:pPr>
        <w:sectPr w:rsidR="00CD3C8A">
          <w:pgSz w:w="11906" w:h="16383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before="199" w:after="199"/>
        <w:ind w:left="120"/>
      </w:pPr>
      <w:bookmarkStart w:id="15" w:name="block-79320239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CD3C8A" w:rsidRDefault="00CD3C8A">
      <w:pPr>
        <w:spacing w:after="0"/>
        <w:ind w:left="120"/>
      </w:pP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7"/>
        <w:gridCol w:w="8283"/>
      </w:tblGrid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Школа. Школьные традиции и праздники. Адрес школы. Классный, школьный коллектив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Друзья, взаимоотношения между ними; ценность дружбы, согласия, взаимной помощи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Совместная деятельность с одноклассниками ‒ учёба, игры, отдых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Рабочее место школьника: удобное размещение учебных материалов и учебного оборудования; поза; освещение рабочего места. Правила безопасной работы на учебном месте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Режим труда и отдыха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Семья. Моя семья в прошлом и настоящем. Имена и фамилии членов семьи, их профессии. Домашний адрес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Взаимоотношения и взаимопомощь в семье. Совместный труд и отдых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Россия ‒ наша Родина. Москва ‒ столица России. Символы России (герб, флаг, гимн). Народы России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сведения о родном крае. Название своего населённого пункта (города, села), региона. Культурные объекты родного края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Ценность и красота рукотворного мира. Правила поведения в социуме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Природа ‒ среда обитания человека. Неживая и живая природа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Природа и предметы, созданные человеком. Природные материалы. Бережное отношение к предметам, вещам, уход за ними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погодой своего края. Погода и термометр. Определение температуры воздуха (воды) по термометру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Сезонные изменения в природе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Взаимосвязи между человеком и природой. Правила нравственного и безопасного поведения в природе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Растительный мир. Растения ближайшего окружения (узнавание,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называние, краткое описание). Лиственные и хвойные растения. Дикорастущие и культурные растения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2.7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Части растения (название, краткая характеристика значения для жизни растения): корень, стебель, лист, цветок, плод, семя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Комнатные растения, правила содержания и ухода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Мир животных. Разные группы животных (звери, насекомые, птицы, рыбы и другие). Домашние и дикие животные (различия в условиях жизни). Забота о домашних питомцах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Понимание необходимости соблюдения режима дня, правил здорового питания и личной гигиены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безопасности в быту: пользование бытовыми электроприборами, газовыми плитами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Дорога от дома до школы. Правила безопасного поведения пешехода (дорожные знаки, дорожная разметка, дорожные сигналы)</w:t>
            </w:r>
          </w:p>
        </w:tc>
      </w:tr>
      <w:tr w:rsidR="00CD3C8A">
        <w:trPr>
          <w:trHeight w:val="144"/>
        </w:trPr>
        <w:tc>
          <w:tcPr>
            <w:tcW w:w="1193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0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сети Интернет (электронный дневник и электронные ресурсы школы) в условиях контролируемого доступа в информационно-телекоммуникационную сеть Интернет</w:t>
            </w:r>
          </w:p>
        </w:tc>
      </w:tr>
    </w:tbl>
    <w:p w:rsidR="00CD3C8A" w:rsidRDefault="00CD3C8A">
      <w:pPr>
        <w:spacing w:after="0"/>
        <w:ind w:left="120"/>
      </w:pP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8348"/>
      </w:tblGrid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‒ Россия, Российская Федерация. Россия и её столица на карте. Государственные символы России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Москва – столица России. Святыни Москвы – святыни России: Кремль, Красная площадь, Большой театр и другие. Характеристика отдельных исторических событий, связанных с Москвой (основание Москвы, строительство Кремля и другие). Герб Москвы. Расположение Москвы на карте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многонациональное государство. Народы России, их традиции, обычаи, праздники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Родной край, его природные и культурные достопримечательности. Значимые события истории родного края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1.6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Свой регион и его главный город на карте; символика своего региона. Хозяйственные занятия, профессии жителей родного края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труда в жизни человека и общества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Семья. Семейные ценности и традиции. Родословная. Составление схемы родословного древа, истории семьи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культурного поведения в общественных местах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Доброта, справедливость, честность, уважение к чужому мнению и особенностям других людей – главные правила взаимоотношений членов общества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познания природы: наблюдения, опыты, измерения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Звёзды и созвездия, наблюдения звёздного неба. Планеты. Чем Земля отличается от других планет; условия жизни на Земле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Изображения Земли: глобус, карта, план. Карта мира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Материки, океаны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растений. Деревья, кустарники, травы. Дикорастущие и культурные растения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Связи в природе. Годовой ход изменений в жизни растений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животных. Насекомые, рыбы, птицы, звери, земноводные, пресмыкающиеся: общая характеристика внешних признаков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Связи в природе. Годовой ход изменений в жизни животных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</w:t>
            </w:r>
          </w:p>
        </w:tc>
      </w:tr>
      <w:tr w:rsidR="00CD3C8A">
        <w:trPr>
          <w:trHeight w:val="144"/>
        </w:trPr>
        <w:tc>
          <w:tcPr>
            <w:tcW w:w="1068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46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при пользовании компьютером. Безопасность в информационно-коммуникационной сети Интернет (коммуникация в мессенджерах и социальных группах) в условиях контролируемого доступа в информационно-телекоммуникационную сеть Интернет</w:t>
            </w:r>
          </w:p>
        </w:tc>
      </w:tr>
    </w:tbl>
    <w:p w:rsidR="00CD3C8A" w:rsidRDefault="00CD3C8A">
      <w:pPr>
        <w:spacing w:after="0"/>
        <w:ind w:left="120"/>
      </w:pP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2"/>
        <w:gridCol w:w="8208"/>
      </w:tblGrid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Общество как совокупность людей, которые объединены общей культурой и связаны друг с другом совместной деятельностью во имя общей цели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Наша Родина ‒ Российская Федерация. Государственная символика Российской Федерации и своего региона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памятники культуры России, родного края. Города Золотого кольца России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Народы России. Уважение к культуре, традициям своего народа и других народов, государственным символам России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Семья – коллектив близких, родных людей. Семейный бюджет, доходы и расходы семьи. Уважение к семейным ценностям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социуме. Внимание, уважительное отношение к людям с ограниченными возможностями здоровья, забота о них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труда в жизни человека и общества. Трудолюбие как общественно значимая ценность в культуре народов России. Особенности труда людей родного края, их профессии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Страны и народы мира. Памятники природы и культуры – символы стран, в которых они находятся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изучения природы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Карта мира. Материки и части света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Вещество. Разнообразие веществ в окружающем мире. Примеры веществ: соль, сахар, вода, природный газ. Твёрдые тела, жидкости, газы. Простейшие практические работы с веществами, жидкостями, газами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Воздух – смесь газов. Свойства воздуха. Значение воздуха для растений, животных, человека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 Охрана воздуха, воды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 – 3 примера)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Почва, её состав, значение для живой природы и хозяйственной жизни человека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Первоначальные представления о бактериях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Грибы: строение шляпочных грибов. Грибы съедобные и несъедобные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Разнообразие растений. Зависимость жизненного цикла организмов от условий окружающей среды. Размножение и развитие растений. Особенности питания и дыхания растений. Условия, необходимые для жизни растения (свет, тепло, воздух, вода). Наблюдение роста растений, фиксация изменений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растений в природе и жизни людей, бережное отношение человека к растениям. Охрана растений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Растения родного края, названия и краткая характеристика на основе наблюдений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Разнообразие животных. Зависимость жизненного цикла организмов от условий окружающей среды. Размножение и развитие животных (рыбы, птицы, звери) 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питания животных. Цепи питания. Условия, необходимые для жизни животных (воздух, вода, тепло, пища)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Роль животных в природе и жизни людей, бережное отношение человека к животным. Охрана животных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Животные родного края, их названия, краткая характеристика на основе наблюдений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2.17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Природные сообщества: лес, луг, пруд. Взаимосвязи в природном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сообществе: растения ‒ пища и укрытие для животных; животные – распространители плодов и семян растений. Природные сообщества родного края (2 – 3 примера на основе наблюдений)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2.18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Человек – часть природы. Влияние человека на природные сообщества. Правила нравственного поведения в природных сообществах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2.19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жизнедеятельности организма. Измерение температуры тела человека, частоты пульса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двигательная активность (утренняя зарядка, динамические паузы), закаливание и профилактика заболеваний. Забота о здоровье и безопасности окружающих людей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 дворе жилого дома (правила перемещения внутри двора и пересечения дворовой проезжей части, безопасные зоны электрических, газовых, тепловых подстанций и других опасных объектов инженерной инфраструктуры жилого дома, предупреждающие знаки безопасности)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пассажира железнодорожного, водного и авиатранспорта (правила безопасного поведения на вокзалах и в аэропортах, безопасное поведение в вагоне, на борту самолёта, судна; знаки безопасности)</w:t>
            </w:r>
          </w:p>
        </w:tc>
      </w:tr>
      <w:tr w:rsidR="00CD3C8A">
        <w:trPr>
          <w:trHeight w:val="144"/>
        </w:trPr>
        <w:tc>
          <w:tcPr>
            <w:tcW w:w="132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850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сети Интернет (ориентирование в признаках мошеннических действий, защита персональной информации, правила коммуникации в мессенджерах и социальных группах) в условиях контролируемого доступа в сеть Интернет</w:t>
            </w:r>
          </w:p>
        </w:tc>
      </w:tr>
    </w:tbl>
    <w:p w:rsidR="00CD3C8A" w:rsidRDefault="00CD3C8A">
      <w:pPr>
        <w:spacing w:after="0"/>
        <w:ind w:left="120"/>
      </w:pPr>
    </w:p>
    <w:p w:rsidR="00CD3C8A" w:rsidRDefault="00F82062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459"/>
        <w:gridCol w:w="7921"/>
      </w:tblGrid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общество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Конституция – Основной закон Российской Федерации. Права и обязанности гражданина Российской Федерации. Президент Российской Федерации – глава государства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Политико-административная карта России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Общая характеристика родного края, важнейшие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достопримечательности, знаменитые соотечественники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Города России. Святыни городов России. Главный город родного края: достопримечательности, история и характеристика отдельных исторических событий, связанных с ним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 в жизни общества как средство укрепления общественной солидарности и упрочения духовных связей между соотечественниками. Новый год, День защитника Отечества, Международный женский день, День весны и труда, День Победы, День России, День народного единства, День Конституции. Праздники и памятные даты своего региона. Уважение к культуре, истории, традициям своего народа и других народов, государственным символам России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Отечества. «Лента времени» и историческая карта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важные и яркие события общественной и культурной жизни страны в разные исторические периоды: государство Русь, Московское государство, Российская империя, СССР, Российская Федерация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Картины быта, труда, духовно-нравственные и культурные традиции людей в разные исторические времена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Выдающиеся люди разных эпох как носители базовых национальных ценностей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значимые объекты списка Всемирного культурного наследия в России и за рубежом.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социуме, отношение к людям независимо от их национальности, социального статуса, религиозной принадлежности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природа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Методы познания окружающей природы: наблюдения, сравнения, измерения, опыты по исследованию природных объектов и явлений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Солнце – ближайшая к нам звезда, источник света и тепла для всего живого на Земле. Характеристика планет Солнечной системы. Естественные спутники планет. Смена дня и ночи на Земле. Вращение Земли как причина смены дня и ночи. Обращение Земли вокруг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Солнца и смена времён года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Формы земной поверхности: равнины, горы, холмы, овраги (общее представление, условное обозначение равнин и гор на карте)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Равнины и горы России. Особенности поверхности родного края (краткая характеристика на основе наблюдений)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Водоёмы, их разнообразие (океан, море, озеро, пруд, болото); река как водный поток; использование рек и водоёмов человеком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Крупнейшие реки и озёра России, моря, омывающие её берега, океаны. Водоёмы и реки родного края (названия, краткая характеристика на основе наблюдений)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Наиболее значимые природные объекты списка Всемирного наследия в России и за рубежом (2 – 3 объекта)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Природные зоны России: общее представление, основные природные зоны (климат, растительный и животный мир, особенности труда и быта людей, влияние человека на природу изучаемых зон, охрана природы). Связи в природных зонах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Некоторые доступные для понимания экологические проблемы взаимодействия человека и природы. Охрана природных богатств: воды, воздуха, полезных ископаемых, растительного и животного мира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нравственного поведения в природе. Международная Красная книга (отдельные примеры)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безопасной жизнедеятельности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Здоровый образ жизни: профилактика вредных привычек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городе (планирование маршрутов с учётом транспортной инфраструктуры города; правила безопасного поведения в общественных местах, зонах отдыха, учреждениях культуры)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велосипедиста с учётом дорожных знаков и разметки, сигналов и средств защиты велосипедиста, правила использования самоката и других средств индивидуальной мобильности</w:t>
            </w:r>
          </w:p>
        </w:tc>
      </w:tr>
      <w:tr w:rsidR="00CD3C8A">
        <w:trPr>
          <w:trHeight w:val="144"/>
        </w:trPr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867" w:type="dxa"/>
            <w:tcMar>
              <w:top w:w="50" w:type="dxa"/>
              <w:left w:w="100" w:type="dxa"/>
            </w:tcMar>
            <w:vAlign w:val="center"/>
          </w:tcPr>
          <w:p w:rsidR="00CD3C8A" w:rsidRDefault="00F82062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 сети Интернет (поиск достоверной информации, опознавание государственных образовательных ресурсов и детских развлекательных порталов) в условиях контролируемого доступа в сеть Интернет</w:t>
            </w:r>
          </w:p>
        </w:tc>
      </w:tr>
    </w:tbl>
    <w:p w:rsidR="00CD3C8A" w:rsidRDefault="00CD3C8A">
      <w:pPr>
        <w:sectPr w:rsidR="00CD3C8A">
          <w:pgSz w:w="11906" w:h="16383"/>
          <w:pgMar w:top="1134" w:right="850" w:bottom="1134" w:left="1701" w:header="720" w:footer="720" w:gutter="0"/>
          <w:cols w:space="720"/>
        </w:sectPr>
      </w:pPr>
    </w:p>
    <w:p w:rsidR="00CD3C8A" w:rsidRDefault="00F82062">
      <w:pPr>
        <w:spacing w:after="0"/>
        <w:ind w:left="120"/>
      </w:pPr>
      <w:bookmarkStart w:id="16" w:name="block-79320240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CD3C8A" w:rsidRDefault="00F8206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D3C8A" w:rsidRDefault="00CD3C8A">
      <w:pPr>
        <w:spacing w:after="0" w:line="480" w:lineRule="auto"/>
        <w:ind w:left="120"/>
      </w:pPr>
    </w:p>
    <w:p w:rsidR="00CD3C8A" w:rsidRDefault="00CD3C8A">
      <w:pPr>
        <w:spacing w:after="0" w:line="480" w:lineRule="auto"/>
        <w:ind w:left="120"/>
      </w:pPr>
    </w:p>
    <w:p w:rsidR="00CD3C8A" w:rsidRDefault="00CD3C8A">
      <w:pPr>
        <w:spacing w:after="0"/>
        <w:ind w:left="120"/>
      </w:pPr>
    </w:p>
    <w:p w:rsidR="00CD3C8A" w:rsidRDefault="00F8206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CD3C8A" w:rsidRDefault="00CD3C8A">
      <w:pPr>
        <w:spacing w:after="0" w:line="480" w:lineRule="auto"/>
        <w:ind w:left="120"/>
      </w:pPr>
    </w:p>
    <w:p w:rsidR="00CD3C8A" w:rsidRDefault="00CD3C8A">
      <w:pPr>
        <w:spacing w:after="0"/>
        <w:ind w:left="120"/>
      </w:pPr>
    </w:p>
    <w:p w:rsidR="00CD3C8A" w:rsidRDefault="00F82062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CD3C8A" w:rsidRDefault="00CD3C8A">
      <w:pPr>
        <w:spacing w:after="0" w:line="480" w:lineRule="auto"/>
        <w:ind w:left="120"/>
      </w:pPr>
    </w:p>
    <w:p w:rsidR="00CD3C8A" w:rsidRDefault="00CD3C8A">
      <w:pPr>
        <w:sectPr w:rsidR="00CD3C8A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F82062" w:rsidRDefault="00F82062"/>
    <w:sectPr w:rsidR="00F82062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4E4AFF"/>
    <w:multiLevelType w:val="multilevel"/>
    <w:tmpl w:val="99F4D67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4501E13"/>
    <w:multiLevelType w:val="multilevel"/>
    <w:tmpl w:val="0772144C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CF6334D"/>
    <w:multiLevelType w:val="multilevel"/>
    <w:tmpl w:val="BBDEB44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CD3C8A"/>
    <w:rsid w:val="00C65668"/>
    <w:rsid w:val="00CD3C8A"/>
    <w:rsid w:val="00F135FF"/>
    <w:rsid w:val="00F82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8A86F8"/>
  <w15:docId w15:val="{BF7F1518-D9A2-4EE7-B911-95E6C1C1C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13c3c" TargetMode="External"/><Relationship Id="rId21" Type="http://schemas.openxmlformats.org/officeDocument/2006/relationships/hyperlink" Target="https://m.edsoo.ru/7f412850" TargetMode="External"/><Relationship Id="rId42" Type="http://schemas.openxmlformats.org/officeDocument/2006/relationships/hyperlink" Target="https://m.edsoo.ru/f840e85e" TargetMode="External"/><Relationship Id="rId63" Type="http://schemas.openxmlformats.org/officeDocument/2006/relationships/hyperlink" Target="https://m.edsoo.ru/f841254e" TargetMode="External"/><Relationship Id="rId84" Type="http://schemas.openxmlformats.org/officeDocument/2006/relationships/hyperlink" Target="https://m.edsoo.ru/f8416180" TargetMode="External"/><Relationship Id="rId138" Type="http://schemas.openxmlformats.org/officeDocument/2006/relationships/hyperlink" Target="https://m.edsoo.ru/f840dd78" TargetMode="External"/><Relationship Id="rId159" Type="http://schemas.openxmlformats.org/officeDocument/2006/relationships/hyperlink" Target="https://m.edsoo.ru/f84104ba" TargetMode="External"/><Relationship Id="rId170" Type="http://schemas.openxmlformats.org/officeDocument/2006/relationships/hyperlink" Target="https://m.edsoo.ru/f8410910" TargetMode="External"/><Relationship Id="rId191" Type="http://schemas.openxmlformats.org/officeDocument/2006/relationships/hyperlink" Target="https://m.edsoo.ru/f841b4aa" TargetMode="External"/><Relationship Id="rId205" Type="http://schemas.openxmlformats.org/officeDocument/2006/relationships/hyperlink" Target="https://m.edsoo.ru/f841a82a" TargetMode="External"/><Relationship Id="rId226" Type="http://schemas.openxmlformats.org/officeDocument/2006/relationships/hyperlink" Target="https://m.edsoo.ru/f841580c" TargetMode="External"/><Relationship Id="rId107" Type="http://schemas.openxmlformats.org/officeDocument/2006/relationships/hyperlink" Target="https://m.edsoo.ru/f841330e" TargetMode="External"/><Relationship Id="rId11" Type="http://schemas.openxmlformats.org/officeDocument/2006/relationships/hyperlink" Target="https://m.edsoo.ru/7f4116e4" TargetMode="External"/><Relationship Id="rId32" Type="http://schemas.openxmlformats.org/officeDocument/2006/relationships/hyperlink" Target="https://m.edsoo.ru/f840d328" TargetMode="External"/><Relationship Id="rId53" Type="http://schemas.openxmlformats.org/officeDocument/2006/relationships/hyperlink" Target="https://m.edsoo.ru/f8410dd4" TargetMode="External"/><Relationship Id="rId74" Type="http://schemas.openxmlformats.org/officeDocument/2006/relationships/hyperlink" Target="https://m.edsoo.ru/f8418dc2" TargetMode="External"/><Relationship Id="rId128" Type="http://schemas.openxmlformats.org/officeDocument/2006/relationships/hyperlink" Target="https://m.edsoo.ru/f840c9c8" TargetMode="External"/><Relationship Id="rId149" Type="http://schemas.openxmlformats.org/officeDocument/2006/relationships/hyperlink" Target="https://m.edsoo.ru/f840e85e" TargetMode="External"/><Relationship Id="rId5" Type="http://schemas.openxmlformats.org/officeDocument/2006/relationships/hyperlink" Target="https://m.edsoo.ru/7f4116e4" TargetMode="External"/><Relationship Id="rId95" Type="http://schemas.openxmlformats.org/officeDocument/2006/relationships/hyperlink" Target="https://m.edsoo.ru/f8419c54" TargetMode="External"/><Relationship Id="rId160" Type="http://schemas.openxmlformats.org/officeDocument/2006/relationships/hyperlink" Target="https://m.edsoo.ru/f8410654" TargetMode="External"/><Relationship Id="rId181" Type="http://schemas.openxmlformats.org/officeDocument/2006/relationships/hyperlink" Target="https://m.edsoo.ru/f841dc50" TargetMode="External"/><Relationship Id="rId216" Type="http://schemas.openxmlformats.org/officeDocument/2006/relationships/hyperlink" Target="https://m.edsoo.ru/f8417526" TargetMode="External"/><Relationship Id="rId22" Type="http://schemas.openxmlformats.org/officeDocument/2006/relationships/hyperlink" Target="https://m.edsoo.ru/7f412850" TargetMode="External"/><Relationship Id="rId43" Type="http://schemas.openxmlformats.org/officeDocument/2006/relationships/hyperlink" Target="https://m.edsoo.ru/f840ea16" TargetMode="External"/><Relationship Id="rId64" Type="http://schemas.openxmlformats.org/officeDocument/2006/relationships/hyperlink" Target="https://m.edsoo.ru/f8412706" TargetMode="External"/><Relationship Id="rId118" Type="http://schemas.openxmlformats.org/officeDocument/2006/relationships/hyperlink" Target="https://m.edsoo.ru/f841213e" TargetMode="External"/><Relationship Id="rId139" Type="http://schemas.openxmlformats.org/officeDocument/2006/relationships/hyperlink" Target="https://m.edsoo.ru/f840dbde" TargetMode="External"/><Relationship Id="rId80" Type="http://schemas.openxmlformats.org/officeDocument/2006/relationships/hyperlink" Target="https://m.edsoo.ru/f8415da2" TargetMode="External"/><Relationship Id="rId85" Type="http://schemas.openxmlformats.org/officeDocument/2006/relationships/hyperlink" Target="https://m.edsoo.ru/f8416996" TargetMode="External"/><Relationship Id="rId150" Type="http://schemas.openxmlformats.org/officeDocument/2006/relationships/hyperlink" Target="https://m.edsoo.ru/f840ea16" TargetMode="External"/><Relationship Id="rId155" Type="http://schemas.openxmlformats.org/officeDocument/2006/relationships/hyperlink" Target="https://m.edsoo.ru/f8412b98" TargetMode="External"/><Relationship Id="rId171" Type="http://schemas.openxmlformats.org/officeDocument/2006/relationships/hyperlink" Target="https://m.edsoo.ru/f8411c0c" TargetMode="External"/><Relationship Id="rId176" Type="http://schemas.openxmlformats.org/officeDocument/2006/relationships/hyperlink" Target="https://m.edsoo.ru/f841d336" TargetMode="External"/><Relationship Id="rId192" Type="http://schemas.openxmlformats.org/officeDocument/2006/relationships/hyperlink" Target="https://m.edsoo.ru/f841b694" TargetMode="External"/><Relationship Id="rId197" Type="http://schemas.openxmlformats.org/officeDocument/2006/relationships/hyperlink" Target="https://m.edsoo.ru/f841c800" TargetMode="External"/><Relationship Id="rId206" Type="http://schemas.openxmlformats.org/officeDocument/2006/relationships/hyperlink" Target="https://m.edsoo.ru/f8414d1c" TargetMode="External"/><Relationship Id="rId227" Type="http://schemas.openxmlformats.org/officeDocument/2006/relationships/hyperlink" Target="https://m.edsoo.ru/f8415118" TargetMode="External"/><Relationship Id="rId201" Type="http://schemas.openxmlformats.org/officeDocument/2006/relationships/hyperlink" Target="https://m.edsoo.ru/f841ae1a" TargetMode="External"/><Relationship Id="rId222" Type="http://schemas.openxmlformats.org/officeDocument/2006/relationships/hyperlink" Target="https://m.edsoo.ru/f84181ce" TargetMode="External"/><Relationship Id="rId12" Type="http://schemas.openxmlformats.org/officeDocument/2006/relationships/hyperlink" Target="https://m.edsoo.ru/7f4116e4" TargetMode="External"/><Relationship Id="rId17" Type="http://schemas.openxmlformats.org/officeDocument/2006/relationships/hyperlink" Target="https://m.edsoo.ru/7f412850" TargetMode="External"/><Relationship Id="rId33" Type="http://schemas.openxmlformats.org/officeDocument/2006/relationships/hyperlink" Target="https://m.edsoo.ru/f840cb62" TargetMode="External"/><Relationship Id="rId38" Type="http://schemas.openxmlformats.org/officeDocument/2006/relationships/hyperlink" Target="https://m.edsoo.ru/f840e0de" TargetMode="External"/><Relationship Id="rId59" Type="http://schemas.openxmlformats.org/officeDocument/2006/relationships/hyperlink" Target="https://m.edsoo.ru/f8411dd8" TargetMode="External"/><Relationship Id="rId103" Type="http://schemas.openxmlformats.org/officeDocument/2006/relationships/hyperlink" Target="https://m.edsoo.ru/f841d188" TargetMode="External"/><Relationship Id="rId108" Type="http://schemas.openxmlformats.org/officeDocument/2006/relationships/hyperlink" Target="https://m.edsoo.ru/f841254e" TargetMode="External"/><Relationship Id="rId124" Type="http://schemas.openxmlformats.org/officeDocument/2006/relationships/hyperlink" Target="https://m.edsoo.ru/f8414b6e" TargetMode="External"/><Relationship Id="rId129" Type="http://schemas.openxmlformats.org/officeDocument/2006/relationships/hyperlink" Target="https://m.edsoo.ru/f840c7ca" TargetMode="External"/><Relationship Id="rId54" Type="http://schemas.openxmlformats.org/officeDocument/2006/relationships/hyperlink" Target="https://m.edsoo.ru/f8410aa0" TargetMode="External"/><Relationship Id="rId70" Type="http://schemas.openxmlformats.org/officeDocument/2006/relationships/hyperlink" Target="https://m.edsoo.ru/f84140ba" TargetMode="External"/><Relationship Id="rId75" Type="http://schemas.openxmlformats.org/officeDocument/2006/relationships/hyperlink" Target="https://m.edsoo.ru/f8415118" TargetMode="External"/><Relationship Id="rId91" Type="http://schemas.openxmlformats.org/officeDocument/2006/relationships/hyperlink" Target="https://m.edsoo.ru/f8417f08" TargetMode="External"/><Relationship Id="rId96" Type="http://schemas.openxmlformats.org/officeDocument/2006/relationships/hyperlink" Target="https://m.edsoo.ru/f8419894" TargetMode="External"/><Relationship Id="rId140" Type="http://schemas.openxmlformats.org/officeDocument/2006/relationships/hyperlink" Target="https://m.edsoo.ru/f840f9fc" TargetMode="External"/><Relationship Id="rId145" Type="http://schemas.openxmlformats.org/officeDocument/2006/relationships/hyperlink" Target="https://m.edsoo.ru/f840e41c" TargetMode="External"/><Relationship Id="rId161" Type="http://schemas.openxmlformats.org/officeDocument/2006/relationships/hyperlink" Target="https://m.edsoo.ru/f84116c6" TargetMode="External"/><Relationship Id="rId166" Type="http://schemas.openxmlformats.org/officeDocument/2006/relationships/hyperlink" Target="https://m.edsoo.ru/f8410f78" TargetMode="External"/><Relationship Id="rId182" Type="http://schemas.openxmlformats.org/officeDocument/2006/relationships/hyperlink" Target="https://m.edsoo.ru/f8418bb0" TargetMode="External"/><Relationship Id="rId187" Type="http://schemas.openxmlformats.org/officeDocument/2006/relationships/hyperlink" Target="https://m.edsoo.ru/f8419894" TargetMode="External"/><Relationship Id="rId217" Type="http://schemas.openxmlformats.org/officeDocument/2006/relationships/hyperlink" Target="https://m.edsoo.ru/f841791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16e4" TargetMode="External"/><Relationship Id="rId212" Type="http://schemas.openxmlformats.org/officeDocument/2006/relationships/hyperlink" Target="https://m.edsoo.ru/f8416b58" TargetMode="External"/><Relationship Id="rId233" Type="http://schemas.openxmlformats.org/officeDocument/2006/relationships/hyperlink" Target="https://m.edsoo.ru/f8415f50" TargetMode="External"/><Relationship Id="rId23" Type="http://schemas.openxmlformats.org/officeDocument/2006/relationships/hyperlink" Target="https://m.edsoo.ru/7f412850" TargetMode="External"/><Relationship Id="rId28" Type="http://schemas.openxmlformats.org/officeDocument/2006/relationships/hyperlink" Target="https://m.edsoo.ru/f841330e" TargetMode="External"/><Relationship Id="rId49" Type="http://schemas.openxmlformats.org/officeDocument/2006/relationships/hyperlink" Target="https://m.edsoo.ru/f840f240" TargetMode="External"/><Relationship Id="rId114" Type="http://schemas.openxmlformats.org/officeDocument/2006/relationships/hyperlink" Target="https://m.edsoo.ru/f841380e" TargetMode="External"/><Relationship Id="rId119" Type="http://schemas.openxmlformats.org/officeDocument/2006/relationships/hyperlink" Target="https://m.edsoo.ru/f8412ef4" TargetMode="External"/><Relationship Id="rId44" Type="http://schemas.openxmlformats.org/officeDocument/2006/relationships/hyperlink" Target="https://m.edsoo.ru/f840ea16" TargetMode="External"/><Relationship Id="rId60" Type="http://schemas.openxmlformats.org/officeDocument/2006/relationships/hyperlink" Target="https://m.edsoo.ru/f8411c0c" TargetMode="External"/><Relationship Id="rId65" Type="http://schemas.openxmlformats.org/officeDocument/2006/relationships/hyperlink" Target="https://m.edsoo.ru/f8412896" TargetMode="External"/><Relationship Id="rId81" Type="http://schemas.openxmlformats.org/officeDocument/2006/relationships/hyperlink" Target="https://m.edsoo.ru/f8415f50" TargetMode="External"/><Relationship Id="rId86" Type="http://schemas.openxmlformats.org/officeDocument/2006/relationships/hyperlink" Target="https://m.edsoo.ru/f8416b58" TargetMode="External"/><Relationship Id="rId130" Type="http://schemas.openxmlformats.org/officeDocument/2006/relationships/hyperlink" Target="https://m.edsoo.ru/f840cce8" TargetMode="External"/><Relationship Id="rId135" Type="http://schemas.openxmlformats.org/officeDocument/2006/relationships/hyperlink" Target="https://m.edsoo.ru/f840d846" TargetMode="External"/><Relationship Id="rId151" Type="http://schemas.openxmlformats.org/officeDocument/2006/relationships/hyperlink" Target="https://m.edsoo.ru/f840ebe2" TargetMode="External"/><Relationship Id="rId156" Type="http://schemas.openxmlformats.org/officeDocument/2006/relationships/hyperlink" Target="https://m.edsoo.ru/f841030c" TargetMode="External"/><Relationship Id="rId177" Type="http://schemas.openxmlformats.org/officeDocument/2006/relationships/hyperlink" Target="https://m.edsoo.ru/f841dac0" TargetMode="External"/><Relationship Id="rId198" Type="http://schemas.openxmlformats.org/officeDocument/2006/relationships/hyperlink" Target="https://m.edsoo.ru/f841c9f4" TargetMode="External"/><Relationship Id="rId172" Type="http://schemas.openxmlformats.org/officeDocument/2006/relationships/hyperlink" Target="https://m.edsoo.ru/f8411dd8" TargetMode="External"/><Relationship Id="rId193" Type="http://schemas.openxmlformats.org/officeDocument/2006/relationships/hyperlink" Target="https://m.edsoo.ru/f841b89c" TargetMode="External"/><Relationship Id="rId202" Type="http://schemas.openxmlformats.org/officeDocument/2006/relationships/hyperlink" Target="https://m.edsoo.ru/f8415b9a" TargetMode="External"/><Relationship Id="rId207" Type="http://schemas.openxmlformats.org/officeDocument/2006/relationships/hyperlink" Target="https://m.edsoo.ru/f8414eca" TargetMode="External"/><Relationship Id="rId223" Type="http://schemas.openxmlformats.org/officeDocument/2006/relationships/hyperlink" Target="https://m.edsoo.ru/f8418778" TargetMode="External"/><Relationship Id="rId228" Type="http://schemas.openxmlformats.org/officeDocument/2006/relationships/hyperlink" Target="https://m.edsoo.ru/f84152c6" TargetMode="External"/><Relationship Id="rId13" Type="http://schemas.openxmlformats.org/officeDocument/2006/relationships/hyperlink" Target="https://m.edsoo.ru/7f4116e4" TargetMode="External"/><Relationship Id="rId18" Type="http://schemas.openxmlformats.org/officeDocument/2006/relationships/hyperlink" Target="https://m.edsoo.ru/7f412850" TargetMode="External"/><Relationship Id="rId39" Type="http://schemas.openxmlformats.org/officeDocument/2006/relationships/hyperlink" Target="https://m.edsoo.ru/f840e282" TargetMode="External"/><Relationship Id="rId109" Type="http://schemas.openxmlformats.org/officeDocument/2006/relationships/hyperlink" Target="https://m.edsoo.ru/f84123aa" TargetMode="External"/><Relationship Id="rId34" Type="http://schemas.openxmlformats.org/officeDocument/2006/relationships/hyperlink" Target="https://m.edsoo.ru/f840ce78" TargetMode="External"/><Relationship Id="rId50" Type="http://schemas.openxmlformats.org/officeDocument/2006/relationships/hyperlink" Target="https://m.edsoo.ru/f84104ba" TargetMode="External"/><Relationship Id="rId55" Type="http://schemas.openxmlformats.org/officeDocument/2006/relationships/hyperlink" Target="https://m.edsoo.ru/f8410654" TargetMode="External"/><Relationship Id="rId76" Type="http://schemas.openxmlformats.org/officeDocument/2006/relationships/hyperlink" Target="https://m.edsoo.ru/f8415b9a" TargetMode="External"/><Relationship Id="rId97" Type="http://schemas.openxmlformats.org/officeDocument/2006/relationships/hyperlink" Target="https://m.edsoo.ru/f841b284" TargetMode="External"/><Relationship Id="rId104" Type="http://schemas.openxmlformats.org/officeDocument/2006/relationships/hyperlink" Target="https://m.edsoo.ru/f841d8ea" TargetMode="External"/><Relationship Id="rId120" Type="http://schemas.openxmlformats.org/officeDocument/2006/relationships/hyperlink" Target="https://m.edsoo.ru/f841314c" TargetMode="External"/><Relationship Id="rId125" Type="http://schemas.openxmlformats.org/officeDocument/2006/relationships/hyperlink" Target="https://m.edsoo.ru/f84112c0" TargetMode="External"/><Relationship Id="rId141" Type="http://schemas.openxmlformats.org/officeDocument/2006/relationships/hyperlink" Target="https://m.edsoo.ru/f840df26" TargetMode="External"/><Relationship Id="rId146" Type="http://schemas.openxmlformats.org/officeDocument/2006/relationships/hyperlink" Target="https://m.edsoo.ru/f840e6a6" TargetMode="External"/><Relationship Id="rId167" Type="http://schemas.openxmlformats.org/officeDocument/2006/relationships/hyperlink" Target="https://m.edsoo.ru/f8410c3a" TargetMode="External"/><Relationship Id="rId188" Type="http://schemas.openxmlformats.org/officeDocument/2006/relationships/hyperlink" Target="https://m.edsoo.ru/f8419c54" TargetMode="External"/><Relationship Id="rId7" Type="http://schemas.openxmlformats.org/officeDocument/2006/relationships/hyperlink" Target="https://m.edsoo.ru/7f4116e4" TargetMode="External"/><Relationship Id="rId71" Type="http://schemas.openxmlformats.org/officeDocument/2006/relationships/hyperlink" Target="https://m.edsoo.ru/f841380e" TargetMode="External"/><Relationship Id="rId92" Type="http://schemas.openxmlformats.org/officeDocument/2006/relationships/hyperlink" Target="https://m.edsoo.ru/f84181ce" TargetMode="External"/><Relationship Id="rId162" Type="http://schemas.openxmlformats.org/officeDocument/2006/relationships/hyperlink" Target="https://m.edsoo.ru/f8410aa0" TargetMode="External"/><Relationship Id="rId183" Type="http://schemas.openxmlformats.org/officeDocument/2006/relationships/hyperlink" Target="https://m.edsoo.ru/f8418dc2" TargetMode="External"/><Relationship Id="rId213" Type="http://schemas.openxmlformats.org/officeDocument/2006/relationships/hyperlink" Target="https://m.edsoo.ru/f8416cfc" TargetMode="External"/><Relationship Id="rId218" Type="http://schemas.openxmlformats.org/officeDocument/2006/relationships/hyperlink" Target="https://m.edsoo.ru/f8417b34" TargetMode="External"/><Relationship Id="rId234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hyperlink" Target="https://m.edsoo.ru/f84123aa" TargetMode="External"/><Relationship Id="rId24" Type="http://schemas.openxmlformats.org/officeDocument/2006/relationships/hyperlink" Target="https://m.edsoo.ru/7f412850" TargetMode="External"/><Relationship Id="rId40" Type="http://schemas.openxmlformats.org/officeDocument/2006/relationships/hyperlink" Target="https://m.edsoo.ru/f840e41c" TargetMode="External"/><Relationship Id="rId45" Type="http://schemas.openxmlformats.org/officeDocument/2006/relationships/hyperlink" Target="https://m.edsoo.ru/f840ebe2" TargetMode="External"/><Relationship Id="rId66" Type="http://schemas.openxmlformats.org/officeDocument/2006/relationships/hyperlink" Target="https://m.edsoo.ru/f8412a1c" TargetMode="External"/><Relationship Id="rId87" Type="http://schemas.openxmlformats.org/officeDocument/2006/relationships/hyperlink" Target="https://m.edsoo.ru/f8416cfc" TargetMode="External"/><Relationship Id="rId110" Type="http://schemas.openxmlformats.org/officeDocument/2006/relationships/hyperlink" Target="https://m.edsoo.ru/f8412d5a" TargetMode="External"/><Relationship Id="rId115" Type="http://schemas.openxmlformats.org/officeDocument/2006/relationships/hyperlink" Target="https://m.edsoo.ru/f8413e30" TargetMode="External"/><Relationship Id="rId131" Type="http://schemas.openxmlformats.org/officeDocument/2006/relationships/hyperlink" Target="https://m.edsoo.ru/f840cb62" TargetMode="External"/><Relationship Id="rId136" Type="http://schemas.openxmlformats.org/officeDocument/2006/relationships/hyperlink" Target="https://m.edsoo.ru/f8412706" TargetMode="External"/><Relationship Id="rId157" Type="http://schemas.openxmlformats.org/officeDocument/2006/relationships/hyperlink" Target="https://m.edsoo.ru/f840ff74" TargetMode="External"/><Relationship Id="rId178" Type="http://schemas.openxmlformats.org/officeDocument/2006/relationships/hyperlink" Target="https://m.edsoo.ru/f841e664" TargetMode="External"/><Relationship Id="rId61" Type="http://schemas.openxmlformats.org/officeDocument/2006/relationships/hyperlink" Target="https://m.edsoo.ru/f84118a6" TargetMode="External"/><Relationship Id="rId82" Type="http://schemas.openxmlformats.org/officeDocument/2006/relationships/hyperlink" Target="https://m.edsoo.ru/f8416306" TargetMode="External"/><Relationship Id="rId152" Type="http://schemas.openxmlformats.org/officeDocument/2006/relationships/hyperlink" Target="https://m.edsoo.ru/f840ed90" TargetMode="External"/><Relationship Id="rId173" Type="http://schemas.openxmlformats.org/officeDocument/2006/relationships/hyperlink" Target="https://m.edsoo.ru/f8411f90" TargetMode="External"/><Relationship Id="rId194" Type="http://schemas.openxmlformats.org/officeDocument/2006/relationships/hyperlink" Target="https://m.edsoo.ru/f841bf72" TargetMode="External"/><Relationship Id="rId199" Type="http://schemas.openxmlformats.org/officeDocument/2006/relationships/hyperlink" Target="https://m.edsoo.ru/f841cd14" TargetMode="External"/><Relationship Id="rId203" Type="http://schemas.openxmlformats.org/officeDocument/2006/relationships/hyperlink" Target="https://m.edsoo.ru/f841d516" TargetMode="External"/><Relationship Id="rId208" Type="http://schemas.openxmlformats.org/officeDocument/2006/relationships/hyperlink" Target="https://m.edsoo.ru/f841668a" TargetMode="External"/><Relationship Id="rId229" Type="http://schemas.openxmlformats.org/officeDocument/2006/relationships/hyperlink" Target="https://m.edsoo.ru/f8415636" TargetMode="External"/><Relationship Id="rId19" Type="http://schemas.openxmlformats.org/officeDocument/2006/relationships/hyperlink" Target="https://m.edsoo.ru/7f412850" TargetMode="External"/><Relationship Id="rId224" Type="http://schemas.openxmlformats.org/officeDocument/2006/relationships/hyperlink" Target="https://m.edsoo.ru/f84185ac" TargetMode="External"/><Relationship Id="rId14" Type="http://schemas.openxmlformats.org/officeDocument/2006/relationships/hyperlink" Target="https://m.edsoo.ru/7f4116e4" TargetMode="External"/><Relationship Id="rId30" Type="http://schemas.openxmlformats.org/officeDocument/2006/relationships/hyperlink" Target="https://m.edsoo.ru/f840c7ca" TargetMode="External"/><Relationship Id="rId35" Type="http://schemas.openxmlformats.org/officeDocument/2006/relationships/hyperlink" Target="https://m.edsoo.ru/f840d03a" TargetMode="External"/><Relationship Id="rId56" Type="http://schemas.openxmlformats.org/officeDocument/2006/relationships/hyperlink" Target="https://m.edsoo.ru/f8410c3a" TargetMode="External"/><Relationship Id="rId77" Type="http://schemas.openxmlformats.org/officeDocument/2006/relationships/hyperlink" Target="https://m.edsoo.ru/f841580c" TargetMode="External"/><Relationship Id="rId100" Type="http://schemas.openxmlformats.org/officeDocument/2006/relationships/hyperlink" Target="https://m.edsoo.ru/f841c800" TargetMode="External"/><Relationship Id="rId105" Type="http://schemas.openxmlformats.org/officeDocument/2006/relationships/hyperlink" Target="https://m.edsoo.ru/f841d336" TargetMode="External"/><Relationship Id="rId126" Type="http://schemas.openxmlformats.org/officeDocument/2006/relationships/hyperlink" Target="https://m.edsoo.ru/f840c162" TargetMode="External"/><Relationship Id="rId147" Type="http://schemas.openxmlformats.org/officeDocument/2006/relationships/hyperlink" Target="https://m.edsoo.ru/f840fde4" TargetMode="External"/><Relationship Id="rId168" Type="http://schemas.openxmlformats.org/officeDocument/2006/relationships/hyperlink" Target="https://m.edsoo.ru/f84118a6" TargetMode="External"/><Relationship Id="rId8" Type="http://schemas.openxmlformats.org/officeDocument/2006/relationships/hyperlink" Target="https://m.edsoo.ru/7f4116e4" TargetMode="External"/><Relationship Id="rId51" Type="http://schemas.openxmlformats.org/officeDocument/2006/relationships/hyperlink" Target="https://m.edsoo.ru/f8410f78" TargetMode="External"/><Relationship Id="rId72" Type="http://schemas.openxmlformats.org/officeDocument/2006/relationships/hyperlink" Target="https://m.edsoo.ru/f8414d1c" TargetMode="External"/><Relationship Id="rId93" Type="http://schemas.openxmlformats.org/officeDocument/2006/relationships/hyperlink" Target="https://m.edsoo.ru/f84185ac" TargetMode="External"/><Relationship Id="rId98" Type="http://schemas.openxmlformats.org/officeDocument/2006/relationships/hyperlink" Target="https://m.edsoo.ru/f841b4aa" TargetMode="External"/><Relationship Id="rId121" Type="http://schemas.openxmlformats.org/officeDocument/2006/relationships/hyperlink" Target="https://m.edsoo.ru/f841481c" TargetMode="External"/><Relationship Id="rId142" Type="http://schemas.openxmlformats.org/officeDocument/2006/relationships/hyperlink" Target="https://m.edsoo.ru/f840f240" TargetMode="External"/><Relationship Id="rId163" Type="http://schemas.openxmlformats.org/officeDocument/2006/relationships/hyperlink" Target="https://m.edsoo.ru/f8410dd4" TargetMode="External"/><Relationship Id="rId184" Type="http://schemas.openxmlformats.org/officeDocument/2006/relationships/hyperlink" Target="https://m.edsoo.ru/f841a082" TargetMode="External"/><Relationship Id="rId189" Type="http://schemas.openxmlformats.org/officeDocument/2006/relationships/hyperlink" Target="https://m.edsoo.ru/f841b284" TargetMode="External"/><Relationship Id="rId219" Type="http://schemas.openxmlformats.org/officeDocument/2006/relationships/hyperlink" Target="https://m.edsoo.ru/f8417d1e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16fae" TargetMode="External"/><Relationship Id="rId230" Type="http://schemas.openxmlformats.org/officeDocument/2006/relationships/hyperlink" Target="https://m.edsoo.ru/f8415da2" TargetMode="External"/><Relationship Id="rId235" Type="http://schemas.openxmlformats.org/officeDocument/2006/relationships/theme" Target="theme/theme1.xml"/><Relationship Id="rId25" Type="http://schemas.openxmlformats.org/officeDocument/2006/relationships/hyperlink" Target="https://m.edsoo.ru/f840c162" TargetMode="External"/><Relationship Id="rId46" Type="http://schemas.openxmlformats.org/officeDocument/2006/relationships/hyperlink" Target="https://m.edsoo.ru/f840ed90" TargetMode="External"/><Relationship Id="rId67" Type="http://schemas.openxmlformats.org/officeDocument/2006/relationships/hyperlink" Target="https://m.edsoo.ru/f8412ef4" TargetMode="External"/><Relationship Id="rId116" Type="http://schemas.openxmlformats.org/officeDocument/2006/relationships/hyperlink" Target="https://m.edsoo.ru/f841367e" TargetMode="External"/><Relationship Id="rId137" Type="http://schemas.openxmlformats.org/officeDocument/2006/relationships/hyperlink" Target="https://m.edsoo.ru/f8412896" TargetMode="External"/><Relationship Id="rId158" Type="http://schemas.openxmlformats.org/officeDocument/2006/relationships/hyperlink" Target="https://m.edsoo.ru/f8410122" TargetMode="External"/><Relationship Id="rId20" Type="http://schemas.openxmlformats.org/officeDocument/2006/relationships/hyperlink" Target="https://m.edsoo.ru/7f412850" TargetMode="External"/><Relationship Id="rId41" Type="http://schemas.openxmlformats.org/officeDocument/2006/relationships/hyperlink" Target="https://m.edsoo.ru/f840e6a6" TargetMode="External"/><Relationship Id="rId62" Type="http://schemas.openxmlformats.org/officeDocument/2006/relationships/hyperlink" Target="https://m.edsoo.ru/f84112c0" TargetMode="External"/><Relationship Id="rId83" Type="http://schemas.openxmlformats.org/officeDocument/2006/relationships/hyperlink" Target="https://m.edsoo.ru/f84164be" TargetMode="External"/><Relationship Id="rId88" Type="http://schemas.openxmlformats.org/officeDocument/2006/relationships/hyperlink" Target="https://m.edsoo.ru/f8416fae" TargetMode="External"/><Relationship Id="rId111" Type="http://schemas.openxmlformats.org/officeDocument/2006/relationships/hyperlink" Target="https://m.edsoo.ru/f84140ba" TargetMode="External"/><Relationship Id="rId132" Type="http://schemas.openxmlformats.org/officeDocument/2006/relationships/hyperlink" Target="https://m.edsoo.ru/f840ce78" TargetMode="External"/><Relationship Id="rId153" Type="http://schemas.openxmlformats.org/officeDocument/2006/relationships/hyperlink" Target="https://m.edsoo.ru/f840ef2a" TargetMode="External"/><Relationship Id="rId174" Type="http://schemas.openxmlformats.org/officeDocument/2006/relationships/hyperlink" Target="https://m.edsoo.ru/f841d8ea" TargetMode="External"/><Relationship Id="rId179" Type="http://schemas.openxmlformats.org/officeDocument/2006/relationships/hyperlink" Target="https://m.edsoo.ru/f841e4c0" TargetMode="External"/><Relationship Id="rId195" Type="http://schemas.openxmlformats.org/officeDocument/2006/relationships/hyperlink" Target="https://m.edsoo.ru/f841c12a" TargetMode="External"/><Relationship Id="rId209" Type="http://schemas.openxmlformats.org/officeDocument/2006/relationships/hyperlink" Target="https://m.edsoo.ru/f841668a" TargetMode="External"/><Relationship Id="rId190" Type="http://schemas.openxmlformats.org/officeDocument/2006/relationships/hyperlink" Target="https://m.edsoo.ru/f8419e7a" TargetMode="External"/><Relationship Id="rId204" Type="http://schemas.openxmlformats.org/officeDocument/2006/relationships/hyperlink" Target="https://m.edsoo.ru/f841a62c" TargetMode="External"/><Relationship Id="rId220" Type="http://schemas.openxmlformats.org/officeDocument/2006/relationships/hyperlink" Target="https://m.edsoo.ru/f8417f08" TargetMode="External"/><Relationship Id="rId225" Type="http://schemas.openxmlformats.org/officeDocument/2006/relationships/hyperlink" Target="https://m.edsoo.ru/f841546a" TargetMode="External"/><Relationship Id="rId15" Type="http://schemas.openxmlformats.org/officeDocument/2006/relationships/hyperlink" Target="https://m.edsoo.ru/7f4116e4" TargetMode="External"/><Relationship Id="rId36" Type="http://schemas.openxmlformats.org/officeDocument/2006/relationships/hyperlink" Target="https://m.edsoo.ru/f840da26" TargetMode="External"/><Relationship Id="rId57" Type="http://schemas.openxmlformats.org/officeDocument/2006/relationships/hyperlink" Target="https://m.edsoo.ru/f8410910" TargetMode="External"/><Relationship Id="rId106" Type="http://schemas.openxmlformats.org/officeDocument/2006/relationships/hyperlink" Target="https://m.edsoo.ru/f841dc50" TargetMode="External"/><Relationship Id="rId127" Type="http://schemas.openxmlformats.org/officeDocument/2006/relationships/hyperlink" Target="https://m.edsoo.ru/f840c392" TargetMode="External"/><Relationship Id="rId10" Type="http://schemas.openxmlformats.org/officeDocument/2006/relationships/hyperlink" Target="https://m.edsoo.ru/7f4116e4" TargetMode="External"/><Relationship Id="rId31" Type="http://schemas.openxmlformats.org/officeDocument/2006/relationships/hyperlink" Target="https://m.edsoo.ru/f840c392" TargetMode="External"/><Relationship Id="rId52" Type="http://schemas.openxmlformats.org/officeDocument/2006/relationships/hyperlink" Target="https://m.edsoo.ru/f84116c6" TargetMode="External"/><Relationship Id="rId73" Type="http://schemas.openxmlformats.org/officeDocument/2006/relationships/hyperlink" Target="https://m.edsoo.ru/f8414eca" TargetMode="External"/><Relationship Id="rId78" Type="http://schemas.openxmlformats.org/officeDocument/2006/relationships/hyperlink" Target="https://m.edsoo.ru/f8415636" TargetMode="External"/><Relationship Id="rId94" Type="http://schemas.openxmlformats.org/officeDocument/2006/relationships/hyperlink" Target="https://m.edsoo.ru/f8417526" TargetMode="External"/><Relationship Id="rId99" Type="http://schemas.openxmlformats.org/officeDocument/2006/relationships/hyperlink" Target="https://m.edsoo.ru/f841c56c" TargetMode="External"/><Relationship Id="rId101" Type="http://schemas.openxmlformats.org/officeDocument/2006/relationships/hyperlink" Target="https://m.edsoo.ru/f841c9f4" TargetMode="External"/><Relationship Id="rId122" Type="http://schemas.openxmlformats.org/officeDocument/2006/relationships/hyperlink" Target="https://m.edsoo.ru/f8414650" TargetMode="External"/><Relationship Id="rId143" Type="http://schemas.openxmlformats.org/officeDocument/2006/relationships/hyperlink" Target="https://m.edsoo.ru/f840e0de" TargetMode="External"/><Relationship Id="rId148" Type="http://schemas.openxmlformats.org/officeDocument/2006/relationships/hyperlink" Target="https://m.edsoo.ru/f8412a1c" TargetMode="External"/><Relationship Id="rId164" Type="http://schemas.openxmlformats.org/officeDocument/2006/relationships/hyperlink" Target="https://m.edsoo.ru/f8411108" TargetMode="External"/><Relationship Id="rId169" Type="http://schemas.openxmlformats.org/officeDocument/2006/relationships/hyperlink" Target="https://m.edsoo.ru/f8411a5e" TargetMode="External"/><Relationship Id="rId185" Type="http://schemas.openxmlformats.org/officeDocument/2006/relationships/hyperlink" Target="https://m.edsoo.ru/f841a26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6e4" TargetMode="External"/><Relationship Id="rId180" Type="http://schemas.openxmlformats.org/officeDocument/2006/relationships/hyperlink" Target="https://m.edsoo.ru/f841e876" TargetMode="External"/><Relationship Id="rId210" Type="http://schemas.openxmlformats.org/officeDocument/2006/relationships/hyperlink" Target="https://m.edsoo.ru/f8416806" TargetMode="External"/><Relationship Id="rId215" Type="http://schemas.openxmlformats.org/officeDocument/2006/relationships/hyperlink" Target="https://m.edsoo.ru/f8417382" TargetMode="External"/><Relationship Id="rId26" Type="http://schemas.openxmlformats.org/officeDocument/2006/relationships/hyperlink" Target="https://m.edsoo.ru/f840f9fc" TargetMode="External"/><Relationship Id="rId231" Type="http://schemas.openxmlformats.org/officeDocument/2006/relationships/hyperlink" Target="https://m.edsoo.ru/f8416306" TargetMode="External"/><Relationship Id="rId47" Type="http://schemas.openxmlformats.org/officeDocument/2006/relationships/hyperlink" Target="https://m.edsoo.ru/f840ef2a" TargetMode="External"/><Relationship Id="rId68" Type="http://schemas.openxmlformats.org/officeDocument/2006/relationships/hyperlink" Target="https://m.edsoo.ru/f8413c3c" TargetMode="External"/><Relationship Id="rId89" Type="http://schemas.openxmlformats.org/officeDocument/2006/relationships/hyperlink" Target="https://m.edsoo.ru/f8417b34" TargetMode="External"/><Relationship Id="rId112" Type="http://schemas.openxmlformats.org/officeDocument/2006/relationships/hyperlink" Target="https://m.edsoo.ru/f841427c" TargetMode="External"/><Relationship Id="rId133" Type="http://schemas.openxmlformats.org/officeDocument/2006/relationships/hyperlink" Target="https://m.edsoo.ru/f840d03a" TargetMode="External"/><Relationship Id="rId154" Type="http://schemas.openxmlformats.org/officeDocument/2006/relationships/hyperlink" Target="https://m.edsoo.ru/f840f0b0" TargetMode="External"/><Relationship Id="rId175" Type="http://schemas.openxmlformats.org/officeDocument/2006/relationships/hyperlink" Target="https://m.edsoo.ru/f841d188" TargetMode="External"/><Relationship Id="rId196" Type="http://schemas.openxmlformats.org/officeDocument/2006/relationships/hyperlink" Target="https://m.edsoo.ru/f841c56c" TargetMode="External"/><Relationship Id="rId200" Type="http://schemas.openxmlformats.org/officeDocument/2006/relationships/hyperlink" Target="https://m.edsoo.ru/f841cf94" TargetMode="External"/><Relationship Id="rId16" Type="http://schemas.openxmlformats.org/officeDocument/2006/relationships/hyperlink" Target="https://m.edsoo.ru/7f412850" TargetMode="External"/><Relationship Id="rId221" Type="http://schemas.openxmlformats.org/officeDocument/2006/relationships/hyperlink" Target="https://m.edsoo.ru/f84183b8" TargetMode="External"/><Relationship Id="rId37" Type="http://schemas.openxmlformats.org/officeDocument/2006/relationships/hyperlink" Target="https://m.edsoo.ru/f840df26" TargetMode="External"/><Relationship Id="rId58" Type="http://schemas.openxmlformats.org/officeDocument/2006/relationships/hyperlink" Target="https://m.edsoo.ru/f8411f90" TargetMode="External"/><Relationship Id="rId79" Type="http://schemas.openxmlformats.org/officeDocument/2006/relationships/hyperlink" Target="https://m.edsoo.ru/f8418dc2" TargetMode="External"/><Relationship Id="rId102" Type="http://schemas.openxmlformats.org/officeDocument/2006/relationships/hyperlink" Target="https://m.edsoo.ru/f841dac0" TargetMode="External"/><Relationship Id="rId123" Type="http://schemas.openxmlformats.org/officeDocument/2006/relationships/hyperlink" Target="https://m.edsoo.ru/f84149d4" TargetMode="External"/><Relationship Id="rId144" Type="http://schemas.openxmlformats.org/officeDocument/2006/relationships/hyperlink" Target="https://m.edsoo.ru/f840e282" TargetMode="External"/><Relationship Id="rId90" Type="http://schemas.openxmlformats.org/officeDocument/2006/relationships/hyperlink" Target="https://m.edsoo.ru/f8417d1e" TargetMode="External"/><Relationship Id="rId165" Type="http://schemas.openxmlformats.org/officeDocument/2006/relationships/hyperlink" Target="https://m.edsoo.ru/f841146e" TargetMode="External"/><Relationship Id="rId186" Type="http://schemas.openxmlformats.org/officeDocument/2006/relationships/hyperlink" Target="https://m.edsoo.ru/f8419894" TargetMode="External"/><Relationship Id="rId211" Type="http://schemas.openxmlformats.org/officeDocument/2006/relationships/hyperlink" Target="https://m.edsoo.ru/f8416996" TargetMode="External"/><Relationship Id="rId232" Type="http://schemas.openxmlformats.org/officeDocument/2006/relationships/hyperlink" Target="https://m.edsoo.ru/f8416180" TargetMode="External"/><Relationship Id="rId27" Type="http://schemas.openxmlformats.org/officeDocument/2006/relationships/hyperlink" Target="https://m.edsoo.ru/f840ff74" TargetMode="External"/><Relationship Id="rId48" Type="http://schemas.openxmlformats.org/officeDocument/2006/relationships/hyperlink" Target="https://m.edsoo.ru/f840fde4" TargetMode="External"/><Relationship Id="rId69" Type="http://schemas.openxmlformats.org/officeDocument/2006/relationships/hyperlink" Target="https://m.edsoo.ru/f8413e30" TargetMode="External"/><Relationship Id="rId113" Type="http://schemas.openxmlformats.org/officeDocument/2006/relationships/hyperlink" Target="https://m.edsoo.ru/f84134bc" TargetMode="External"/><Relationship Id="rId134" Type="http://schemas.openxmlformats.org/officeDocument/2006/relationships/hyperlink" Target="https://m.edsoo.ru/f840d3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111</Pages>
  <Words>21678</Words>
  <Characters>123567</Characters>
  <Application>Microsoft Office Word</Application>
  <DocSecurity>0</DocSecurity>
  <Lines>1029</Lines>
  <Paragraphs>289</Paragraphs>
  <ScaleCrop>false</ScaleCrop>
  <Company/>
  <LinksUpToDate>false</LinksUpToDate>
  <CharactersWithSpaces>144956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4</cp:revision>
  <dcterms:created xsi:type="dcterms:W3CDTF">2025-12-13T11:23:00Z</dcterms:created>
  <dcterms:modified xsi:type="dcterms:W3CDTF">2025-12-13T12:02:00Z</dcterms:modified>
</cp:coreProperties>
</file>